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EBB06" w14:textId="77777777" w:rsidR="00D37CB7" w:rsidRDefault="00D37CB7" w:rsidP="00D37CB7">
      <w:pPr>
        <w:rPr>
          <w:rFonts w:ascii="Times New Roman" w:hAnsi="Times New Roman" w:cs="Times New Roman"/>
        </w:rPr>
      </w:pPr>
      <w:bookmarkStart w:id="0" w:name="_Hlk529539279"/>
      <w:bookmarkStart w:id="1" w:name="_Hlk531361468"/>
      <w:r>
        <w:rPr>
          <w:b/>
          <w:bCs/>
          <w:i/>
          <w:iCs/>
        </w:rPr>
        <w:t xml:space="preserve">The MGM Minute is a weekly digital company newsletter from MGM Resorts International. It contains content to begin the morning with, content to carry forward throughout the day and content to use in the days ahead. For more information, or to follow-up with any of the stories outlined below, please contact </w:t>
      </w:r>
      <w:hyperlink r:id="rId5" w:history="1">
        <w:r>
          <w:rPr>
            <w:rStyle w:val="Hyperlink"/>
            <w:b/>
            <w:bCs/>
            <w:i/>
            <w:iCs/>
          </w:rPr>
          <w:t>media@mgmresorts.com</w:t>
        </w:r>
      </w:hyperlink>
      <w:r>
        <w:rPr>
          <w:b/>
          <w:bCs/>
          <w:i/>
          <w:iCs/>
        </w:rPr>
        <w:t>.</w:t>
      </w:r>
    </w:p>
    <w:p w14:paraId="38B9BE74" w14:textId="77777777" w:rsidR="00D37CB7" w:rsidRDefault="00D37CB7" w:rsidP="00D37CB7">
      <w:pPr>
        <w:rPr>
          <w:rFonts w:ascii="Times New Roman" w:hAnsi="Times New Roman" w:cs="Times New Roman"/>
        </w:rPr>
      </w:pPr>
    </w:p>
    <w:tbl>
      <w:tblPr>
        <w:tblW w:w="5000" w:type="pct"/>
        <w:shd w:val="clear" w:color="auto" w:fill="404040"/>
        <w:tblCellMar>
          <w:left w:w="0" w:type="dxa"/>
          <w:right w:w="0" w:type="dxa"/>
        </w:tblCellMar>
        <w:tblLook w:val="04A0" w:firstRow="1" w:lastRow="0" w:firstColumn="1" w:lastColumn="0" w:noHBand="0" w:noVBand="1"/>
      </w:tblPr>
      <w:tblGrid>
        <w:gridCol w:w="12960"/>
      </w:tblGrid>
      <w:tr w:rsidR="00D37CB7" w14:paraId="6D4B289D" w14:textId="77777777" w:rsidTr="00D10258">
        <w:tc>
          <w:tcPr>
            <w:tcW w:w="0" w:type="auto"/>
            <w:shd w:val="clear" w:color="auto" w:fill="404040"/>
            <w:hideMark/>
          </w:tcPr>
          <w:tbl>
            <w:tblPr>
              <w:tblW w:w="5000" w:type="pct"/>
              <w:tblCellMar>
                <w:left w:w="0" w:type="dxa"/>
                <w:right w:w="0" w:type="dxa"/>
              </w:tblCellMar>
              <w:tblLook w:val="04A0" w:firstRow="1" w:lastRow="0" w:firstColumn="1" w:lastColumn="0" w:noHBand="0" w:noVBand="1"/>
            </w:tblPr>
            <w:tblGrid>
              <w:gridCol w:w="12960"/>
            </w:tblGrid>
            <w:tr w:rsidR="00D37CB7" w14:paraId="61894C0D" w14:textId="77777777" w:rsidTr="00D10258">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D37CB7" w14:paraId="044B39FB" w14:textId="77777777" w:rsidTr="00D10258">
                    <w:trPr>
                      <w:jc w:val="center"/>
                    </w:trPr>
                    <w:tc>
                      <w:tcPr>
                        <w:tcW w:w="0" w:type="auto"/>
                      </w:tcPr>
                      <w:tbl>
                        <w:tblPr>
                          <w:tblW w:w="5000" w:type="pct"/>
                          <w:jc w:val="center"/>
                          <w:tblCellMar>
                            <w:left w:w="0" w:type="dxa"/>
                            <w:right w:w="0" w:type="dxa"/>
                          </w:tblCellMar>
                          <w:tblLook w:val="04A0" w:firstRow="1" w:lastRow="0" w:firstColumn="1" w:lastColumn="0" w:noHBand="0" w:noVBand="1"/>
                        </w:tblPr>
                        <w:tblGrid>
                          <w:gridCol w:w="9000"/>
                        </w:tblGrid>
                        <w:tr w:rsidR="00D37CB7" w14:paraId="6039DE46" w14:textId="77777777" w:rsidTr="00D10258">
                          <w:trPr>
                            <w:jc w:val="center"/>
                          </w:trPr>
                          <w:tc>
                            <w:tcPr>
                              <w:tcW w:w="0" w:type="auto"/>
                              <w:vAlign w:val="center"/>
                              <w:hideMark/>
                            </w:tcPr>
                            <w:p w14:paraId="48CC49D9" w14:textId="77777777" w:rsidR="00D37CB7" w:rsidRDefault="00D37CB7" w:rsidP="00D10258">
                              <w:pPr>
                                <w:spacing w:line="252" w:lineRule="auto"/>
                                <w:jc w:val="center"/>
                                <w:rPr>
                                  <w:rFonts w:ascii="Times New Roman" w:hAnsi="Times New Roman" w:cs="Times New Roman"/>
                                  <w:color w:val="FFFFFF"/>
                                  <w:sz w:val="14"/>
                                  <w:szCs w:val="14"/>
                                </w:rPr>
                              </w:pPr>
                              <w:r>
                                <w:rPr>
                                  <w:rFonts w:ascii="Times New Roman" w:hAnsi="Times New Roman" w:cs="Times New Roman"/>
                                  <w:color w:val="FFFFFF"/>
                                  <w:sz w:val="14"/>
                                  <w:szCs w:val="14"/>
                                </w:rPr>
                                <w:t>MGM Resorts International – MGM Minute</w:t>
                              </w:r>
                            </w:p>
                          </w:tc>
                        </w:tr>
                      </w:tbl>
                      <w:p w14:paraId="27111878" w14:textId="77777777" w:rsidR="00D37CB7" w:rsidRDefault="00D37CB7" w:rsidP="00D10258">
                        <w:pPr>
                          <w:spacing w:line="252" w:lineRule="auto"/>
                          <w:rPr>
                            <w:rFonts w:ascii="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37CB7" w14:paraId="3A7A7F5C" w14:textId="77777777" w:rsidTr="00D10258">
                          <w:trPr>
                            <w:jc w:val="center"/>
                            <w:hidden/>
                          </w:trPr>
                          <w:tc>
                            <w:tcPr>
                              <w:tcW w:w="5000" w:type="pct"/>
                              <w:shd w:val="clear" w:color="auto" w:fill="000000"/>
                              <w:vAlign w:val="center"/>
                              <w:hideMark/>
                            </w:tcPr>
                            <w:p w14:paraId="55E482CB" w14:textId="77777777" w:rsidR="00D37CB7" w:rsidRDefault="00D37CB7" w:rsidP="00D10258">
                              <w:pPr>
                                <w:rPr>
                                  <w:rFonts w:ascii="Times New Roman" w:hAnsi="Times New Roman" w:cs="Times New Roman"/>
                                  <w:vanish/>
                                </w:rPr>
                              </w:pPr>
                            </w:p>
                          </w:tc>
                        </w:tr>
                      </w:tbl>
                      <w:p w14:paraId="0874CF8E" w14:textId="77777777" w:rsidR="00D37CB7" w:rsidRDefault="00D37CB7" w:rsidP="00D10258">
                        <w:pPr>
                          <w:spacing w:line="252" w:lineRule="auto"/>
                          <w:jc w:val="center"/>
                          <w:rPr>
                            <w:rFonts w:ascii="Times New Roman" w:hAnsi="Times New Roman" w:cs="Times New Roman"/>
                            <w:sz w:val="24"/>
                            <w:szCs w:val="24"/>
                          </w:rPr>
                        </w:pPr>
                      </w:p>
                    </w:tc>
                  </w:tr>
                </w:tbl>
                <w:p w14:paraId="54FBF8EC" w14:textId="77777777" w:rsidR="00D37CB7" w:rsidRDefault="00D37CB7" w:rsidP="00D10258">
                  <w:pPr>
                    <w:jc w:val="center"/>
                    <w:rPr>
                      <w:rFonts w:ascii="Times New Roman" w:eastAsia="Times New Roman" w:hAnsi="Times New Roman" w:cs="Times New Roman"/>
                      <w:sz w:val="20"/>
                      <w:szCs w:val="20"/>
                    </w:rPr>
                  </w:pPr>
                </w:p>
              </w:tc>
            </w:tr>
            <w:tr w:rsidR="00D37CB7" w14:paraId="03EEE02E" w14:textId="77777777" w:rsidTr="00D10258">
              <w:trPr>
                <w:trHeight w:val="15300"/>
              </w:trPr>
              <w:tc>
                <w:tcPr>
                  <w:tcW w:w="0" w:type="auto"/>
                  <w:hideMark/>
                </w:tcPr>
                <w:tbl>
                  <w:tblPr>
                    <w:tblW w:w="9000" w:type="dxa"/>
                    <w:jc w:val="center"/>
                    <w:tblCellMar>
                      <w:left w:w="0" w:type="dxa"/>
                      <w:right w:w="0" w:type="dxa"/>
                    </w:tblCellMar>
                    <w:tblLook w:val="04A0" w:firstRow="1" w:lastRow="0" w:firstColumn="1" w:lastColumn="0" w:noHBand="0" w:noVBand="1"/>
                  </w:tblPr>
                  <w:tblGrid>
                    <w:gridCol w:w="9879"/>
                  </w:tblGrid>
                  <w:tr w:rsidR="00D37CB7" w14:paraId="2BB1925E" w14:textId="77777777" w:rsidTr="00D10258">
                    <w:trPr>
                      <w:jc w:val="center"/>
                    </w:trPr>
                    <w:tc>
                      <w:tcPr>
                        <w:tcW w:w="0" w:type="auto"/>
                      </w:tcPr>
                      <w:tbl>
                        <w:tblPr>
                          <w:tblW w:w="9879" w:type="dxa"/>
                          <w:jc w:val="center"/>
                          <w:shd w:val="clear" w:color="auto" w:fill="F2F2F2"/>
                          <w:tblCellMar>
                            <w:left w:w="0" w:type="dxa"/>
                            <w:right w:w="0" w:type="dxa"/>
                          </w:tblCellMar>
                          <w:tblLook w:val="04A0" w:firstRow="1" w:lastRow="0" w:firstColumn="1" w:lastColumn="0" w:noHBand="0" w:noVBand="1"/>
                        </w:tblPr>
                        <w:tblGrid>
                          <w:gridCol w:w="6253"/>
                          <w:gridCol w:w="3567"/>
                          <w:gridCol w:w="26"/>
                          <w:gridCol w:w="20"/>
                          <w:gridCol w:w="13"/>
                        </w:tblGrid>
                        <w:tr w:rsidR="00D37CB7" w14:paraId="632CE817" w14:textId="77777777" w:rsidTr="00D10258">
                          <w:trPr>
                            <w:gridAfter w:val="2"/>
                            <w:wAfter w:w="33" w:type="dxa"/>
                            <w:trHeight w:val="20"/>
                            <w:jc w:val="center"/>
                          </w:trPr>
                          <w:tc>
                            <w:tcPr>
                              <w:tcW w:w="6253" w:type="dxa"/>
                              <w:shd w:val="clear" w:color="auto" w:fill="FFFFFF"/>
                              <w:tcMar>
                                <w:top w:w="405" w:type="dxa"/>
                                <w:left w:w="300" w:type="dxa"/>
                                <w:bottom w:w="150" w:type="dxa"/>
                                <w:right w:w="300" w:type="dxa"/>
                              </w:tcMar>
                              <w:vAlign w:val="center"/>
                              <w:hideMark/>
                            </w:tcPr>
                            <w:p w14:paraId="6B377226" w14:textId="77777777" w:rsidR="00D37CB7" w:rsidRDefault="00D37CB7" w:rsidP="00D10258">
                              <w:pPr>
                                <w:pStyle w:val="Heading2"/>
                                <w:spacing w:before="0" w:beforeAutospacing="0" w:after="0" w:afterAutospacing="0" w:line="252" w:lineRule="auto"/>
                                <w:rPr>
                                  <w:rFonts w:eastAsia="Times New Roman"/>
                                  <w:sz w:val="32"/>
                                  <w:szCs w:val="32"/>
                                </w:rPr>
                              </w:pPr>
                            </w:p>
                          </w:tc>
                          <w:tc>
                            <w:tcPr>
                              <w:tcW w:w="3593" w:type="dxa"/>
                              <w:gridSpan w:val="2"/>
                              <w:shd w:val="clear" w:color="auto" w:fill="FFFFFF"/>
                              <w:vAlign w:val="center"/>
                              <w:hideMark/>
                            </w:tcPr>
                            <w:p w14:paraId="49231D6E" w14:textId="77777777" w:rsidR="00D37CB7" w:rsidRDefault="00D37CB7" w:rsidP="00D10258">
                              <w:pPr>
                                <w:pStyle w:val="Heading2"/>
                                <w:spacing w:before="0" w:beforeAutospacing="0" w:after="0" w:afterAutospacing="0" w:line="252" w:lineRule="auto"/>
                                <w:rPr>
                                  <w:rFonts w:eastAsia="Times New Roman"/>
                                  <w:sz w:val="44"/>
                                  <w:szCs w:val="44"/>
                                </w:rPr>
                              </w:pPr>
                              <w:r>
                                <w:rPr>
                                  <w:noProof/>
                                  <w:color w:val="FFFFFF"/>
                                  <w:sz w:val="14"/>
                                  <w:szCs w:val="14"/>
                                </w:rPr>
                                <w:drawing>
                                  <wp:anchor distT="0" distB="0" distL="114300" distR="114300" simplePos="0" relativeHeight="251671552" behindDoc="0" locked="0" layoutInCell="1" allowOverlap="1" wp14:anchorId="7D199221" wp14:editId="5907EC14">
                                    <wp:simplePos x="0" y="0"/>
                                    <wp:positionH relativeFrom="column">
                                      <wp:posOffset>-677545</wp:posOffset>
                                    </wp:positionH>
                                    <wp:positionV relativeFrom="paragraph">
                                      <wp:posOffset>121920</wp:posOffset>
                                    </wp:positionV>
                                    <wp:extent cx="2611120" cy="48387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M Minute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1120" cy="48387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 w:val="0"/>
                                  <w:bCs w:val="0"/>
                                  <w:noProof/>
                                  <w:color w:val="333333"/>
                                  <w:sz w:val="24"/>
                                  <w:szCs w:val="24"/>
                                </w:rPr>
                                <mc:AlternateContent>
                                  <mc:Choice Requires="wps">
                                    <w:drawing>
                                      <wp:anchor distT="0" distB="0" distL="114300" distR="114300" simplePos="0" relativeHeight="251666432" behindDoc="0" locked="0" layoutInCell="1" allowOverlap="1" wp14:anchorId="1FF8B148" wp14:editId="22B5CDDB">
                                        <wp:simplePos x="0" y="0"/>
                                        <wp:positionH relativeFrom="column">
                                          <wp:posOffset>-772795</wp:posOffset>
                                        </wp:positionH>
                                        <wp:positionV relativeFrom="page">
                                          <wp:posOffset>675640</wp:posOffset>
                                        </wp:positionV>
                                        <wp:extent cx="2801620" cy="288925"/>
                                        <wp:effectExtent l="0" t="0" r="5080" b="3175"/>
                                        <wp:wrapNone/>
                                        <wp:docPr id="3" name="Text Box 3"/>
                                        <wp:cNvGraphicFramePr/>
                                        <a:graphic xmlns:a="http://schemas.openxmlformats.org/drawingml/2006/main">
                                          <a:graphicData uri="http://schemas.microsoft.com/office/word/2010/wordprocessingShape">
                                            <wps:wsp>
                                              <wps:cNvSpPr txBox="1"/>
                                              <wps:spPr>
                                                <a:xfrm>
                                                  <a:off x="0" y="0"/>
                                                  <a:ext cx="2801620" cy="288925"/>
                                                </a:xfrm>
                                                <a:prstGeom prst="rect">
                                                  <a:avLst/>
                                                </a:prstGeom>
                                                <a:solidFill>
                                                  <a:schemeClr val="lt1"/>
                                                </a:solidFill>
                                                <a:ln w="6350">
                                                  <a:noFill/>
                                                </a:ln>
                                              </wps:spPr>
                                              <wps:txbx>
                                                <w:txbxContent>
                                                  <w:p w14:paraId="24BC5BB3" w14:textId="77777777" w:rsidR="00D37CB7" w:rsidRPr="00AA62E7" w:rsidRDefault="00D37CB7" w:rsidP="00D37CB7">
                                                    <w:pPr>
                                                      <w:jc w:val="center"/>
                                                      <w:rPr>
                                                        <w:rFonts w:ascii="Trade Gothic" w:hAnsi="Trade Gothic"/>
                                                        <w:b/>
                                                        <w:bCs/>
                                                        <w:sz w:val="24"/>
                                                        <w:szCs w:val="24"/>
                                                      </w:rPr>
                                                    </w:pPr>
                                                    <w:r>
                                                      <w:rPr>
                                                        <w:rFonts w:ascii="Trade Gothic" w:hAnsi="Trade Gothic"/>
                                                        <w:b/>
                                                        <w:bCs/>
                                                        <w:sz w:val="24"/>
                                                        <w:szCs w:val="24"/>
                                                      </w:rPr>
                                                      <w:t>August</w:t>
                                                    </w:r>
                                                    <w:r w:rsidRPr="00AA62E7">
                                                      <w:rPr>
                                                        <w:rFonts w:ascii="Trade Gothic" w:hAnsi="Trade Gothic"/>
                                                        <w:b/>
                                                        <w:bCs/>
                                                        <w:sz w:val="24"/>
                                                        <w:szCs w:val="24"/>
                                                      </w:rPr>
                                                      <w:t xml:space="preserve"> </w:t>
                                                    </w:r>
                                                    <w:r>
                                                      <w:rPr>
                                                        <w:rFonts w:ascii="Trade Gothic" w:hAnsi="Trade Gothic"/>
                                                        <w:b/>
                                                        <w:bCs/>
                                                        <w:sz w:val="24"/>
                                                        <w:szCs w:val="24"/>
                                                      </w:rPr>
                                                      <w:t>2</w:t>
                                                    </w:r>
                                                    <w:r w:rsidRPr="00AA62E7">
                                                      <w:rPr>
                                                        <w:rFonts w:ascii="Trade Gothic" w:hAnsi="Trade Gothic"/>
                                                        <w:b/>
                                                        <w:bCs/>
                                                        <w:sz w:val="24"/>
                                                        <w:szCs w:val="24"/>
                                                      </w:rPr>
                                                      <w:t>, 20</w:t>
                                                    </w:r>
                                                    <w:r>
                                                      <w:rPr>
                                                        <w:rFonts w:ascii="Trade Gothic" w:hAnsi="Trade Gothic"/>
                                                        <w:b/>
                                                        <w:bCs/>
                                                        <w:sz w:val="24"/>
                                                        <w:szCs w:val="24"/>
                                                      </w:rPr>
                                                      <w:t>21</w:t>
                                                    </w:r>
                                                    <w:r w:rsidRPr="00AA62E7">
                                                      <w:rPr>
                                                        <w:rFonts w:ascii="Trade Gothic" w:hAnsi="Trade Gothic"/>
                                                        <w:b/>
                                                        <w:bCs/>
                                                        <w:sz w:val="24"/>
                                                        <w:szCs w:val="24"/>
                                                      </w:rPr>
                                                      <w:t xml:space="preserve"> – </w:t>
                                                    </w:r>
                                                    <w:r>
                                                      <w:rPr>
                                                        <w:rFonts w:ascii="Trade Gothic" w:hAnsi="Trade Gothic"/>
                                                        <w:b/>
                                                        <w:bCs/>
                                                        <w:sz w:val="24"/>
                                                        <w:szCs w:val="24"/>
                                                      </w:rPr>
                                                      <w:t>August 8</w:t>
                                                    </w:r>
                                                    <w:r w:rsidRPr="00AA62E7">
                                                      <w:rPr>
                                                        <w:rFonts w:ascii="Trade Gothic" w:hAnsi="Trade Gothic"/>
                                                        <w:b/>
                                                        <w:bCs/>
                                                        <w:sz w:val="24"/>
                                                        <w:szCs w:val="24"/>
                                                      </w:rPr>
                                                      <w:t>, 20</w:t>
                                                    </w:r>
                                                    <w:r>
                                                      <w:rPr>
                                                        <w:rFonts w:ascii="Trade Gothic" w:hAnsi="Trade Gothic"/>
                                                        <w:b/>
                                                        <w:bCs/>
                                                        <w:sz w:val="24"/>
                                                        <w:szCs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8B148" id="_x0000_t202" coordsize="21600,21600" o:spt="202" path="m,l,21600r21600,l21600,xe">
                                        <v:stroke joinstyle="miter"/>
                                        <v:path gradientshapeok="t" o:connecttype="rect"/>
                                      </v:shapetype>
                                      <v:shape id="Text Box 3" o:spid="_x0000_s1026" type="#_x0000_t202" style="position:absolute;margin-left:-60.85pt;margin-top:53.2pt;width:220.6pt;height:2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" fillcolor="white [3201]" stroked="f" strokeweight=".5pt">
                                        <v:textbox>
                                          <w:txbxContent>
                                            <w:p w14:paraId="24BC5BB3" w14:textId="77777777" w:rsidR="00D37CB7" w:rsidRPr="00AA62E7" w:rsidRDefault="00D37CB7" w:rsidP="00D37CB7">
                                              <w:pPr>
                                                <w:jc w:val="center"/>
                                                <w:rPr>
                                                  <w:rFonts w:ascii="Trade Gothic" w:hAnsi="Trade Gothic"/>
                                                  <w:b/>
                                                  <w:bCs/>
                                                  <w:sz w:val="24"/>
                                                  <w:szCs w:val="24"/>
                                                </w:rPr>
                                              </w:pPr>
                                              <w:r>
                                                <w:rPr>
                                                  <w:rFonts w:ascii="Trade Gothic" w:hAnsi="Trade Gothic"/>
                                                  <w:b/>
                                                  <w:bCs/>
                                                  <w:sz w:val="24"/>
                                                  <w:szCs w:val="24"/>
                                                </w:rPr>
                                                <w:t>August</w:t>
                                              </w:r>
                                              <w:r w:rsidRPr="00AA62E7">
                                                <w:rPr>
                                                  <w:rFonts w:ascii="Trade Gothic" w:hAnsi="Trade Gothic"/>
                                                  <w:b/>
                                                  <w:bCs/>
                                                  <w:sz w:val="24"/>
                                                  <w:szCs w:val="24"/>
                                                </w:rPr>
                                                <w:t xml:space="preserve"> </w:t>
                                              </w:r>
                                              <w:r>
                                                <w:rPr>
                                                  <w:rFonts w:ascii="Trade Gothic" w:hAnsi="Trade Gothic"/>
                                                  <w:b/>
                                                  <w:bCs/>
                                                  <w:sz w:val="24"/>
                                                  <w:szCs w:val="24"/>
                                                </w:rPr>
                                                <w:t>2</w:t>
                                              </w:r>
                                              <w:r w:rsidRPr="00AA62E7">
                                                <w:rPr>
                                                  <w:rFonts w:ascii="Trade Gothic" w:hAnsi="Trade Gothic"/>
                                                  <w:b/>
                                                  <w:bCs/>
                                                  <w:sz w:val="24"/>
                                                  <w:szCs w:val="24"/>
                                                </w:rPr>
                                                <w:t>, 20</w:t>
                                              </w:r>
                                              <w:r>
                                                <w:rPr>
                                                  <w:rFonts w:ascii="Trade Gothic" w:hAnsi="Trade Gothic"/>
                                                  <w:b/>
                                                  <w:bCs/>
                                                  <w:sz w:val="24"/>
                                                  <w:szCs w:val="24"/>
                                                </w:rPr>
                                                <w:t>21</w:t>
                                              </w:r>
                                              <w:r w:rsidRPr="00AA62E7">
                                                <w:rPr>
                                                  <w:rFonts w:ascii="Trade Gothic" w:hAnsi="Trade Gothic"/>
                                                  <w:b/>
                                                  <w:bCs/>
                                                  <w:sz w:val="24"/>
                                                  <w:szCs w:val="24"/>
                                                </w:rPr>
                                                <w:t xml:space="preserve"> – </w:t>
                                              </w:r>
                                              <w:r>
                                                <w:rPr>
                                                  <w:rFonts w:ascii="Trade Gothic" w:hAnsi="Trade Gothic"/>
                                                  <w:b/>
                                                  <w:bCs/>
                                                  <w:sz w:val="24"/>
                                                  <w:szCs w:val="24"/>
                                                </w:rPr>
                                                <w:t>August 8</w:t>
                                              </w:r>
                                              <w:r w:rsidRPr="00AA62E7">
                                                <w:rPr>
                                                  <w:rFonts w:ascii="Trade Gothic" w:hAnsi="Trade Gothic"/>
                                                  <w:b/>
                                                  <w:bCs/>
                                                  <w:sz w:val="24"/>
                                                  <w:szCs w:val="24"/>
                                                </w:rPr>
                                                <w:t>, 20</w:t>
                                              </w:r>
                                              <w:r>
                                                <w:rPr>
                                                  <w:rFonts w:ascii="Trade Gothic" w:hAnsi="Trade Gothic"/>
                                                  <w:b/>
                                                  <w:bCs/>
                                                  <w:sz w:val="24"/>
                                                  <w:szCs w:val="24"/>
                                                </w:rPr>
                                                <w:t>21</w:t>
                                              </w:r>
                                            </w:p>
                                          </w:txbxContent>
                                        </v:textbox>
                                        <w10:wrap anchory="page"/>
                                      </v:shape>
                                    </w:pict>
                                  </mc:Fallback>
                                </mc:AlternateContent>
                              </w:r>
                            </w:p>
                          </w:tc>
                        </w:tr>
                        <w:tr w:rsidR="00D37CB7" w14:paraId="53A300D1" w14:textId="77777777" w:rsidTr="00D10258">
                          <w:trPr>
                            <w:gridAfter w:val="2"/>
                            <w:wAfter w:w="33" w:type="dxa"/>
                            <w:trHeight w:val="2574"/>
                            <w:jc w:val="center"/>
                          </w:trPr>
                          <w:tc>
                            <w:tcPr>
                              <w:tcW w:w="6253" w:type="dxa"/>
                              <w:shd w:val="clear" w:color="auto" w:fill="FFFFFF"/>
                              <w:tcMar>
                                <w:top w:w="405" w:type="dxa"/>
                                <w:left w:w="300" w:type="dxa"/>
                                <w:bottom w:w="150" w:type="dxa"/>
                                <w:right w:w="300" w:type="dxa"/>
                              </w:tcMar>
                              <w:vAlign w:val="center"/>
                              <w:hideMark/>
                            </w:tcPr>
                            <w:p w14:paraId="4CD0A01C" w14:textId="77777777" w:rsidR="00D37CB7" w:rsidRDefault="00D37CB7" w:rsidP="00D10258">
                              <w:pPr>
                                <w:pStyle w:val="Heading2"/>
                                <w:spacing w:before="0" w:beforeAutospacing="0" w:after="0" w:afterAutospacing="0" w:line="252" w:lineRule="auto"/>
                                <w:jc w:val="center"/>
                                <w:rPr>
                                  <w:rFonts w:eastAsia="Times New Roman"/>
                                  <w:sz w:val="28"/>
                                  <w:szCs w:val="28"/>
                                </w:rPr>
                              </w:pPr>
                              <w:r>
                                <w:rPr>
                                  <w:rFonts w:eastAsia="Times New Roman"/>
                                  <w:noProof/>
                                  <w:sz w:val="28"/>
                                  <w:szCs w:val="28"/>
                                </w:rPr>
                                <w:drawing>
                                  <wp:anchor distT="0" distB="0" distL="114300" distR="114300" simplePos="0" relativeHeight="251668480" behindDoc="0" locked="0" layoutInCell="1" allowOverlap="1" wp14:anchorId="33A714F7" wp14:editId="2BDC095F">
                                    <wp:simplePos x="0" y="0"/>
                                    <wp:positionH relativeFrom="column">
                                      <wp:posOffset>160655</wp:posOffset>
                                    </wp:positionH>
                                    <wp:positionV relativeFrom="page">
                                      <wp:posOffset>-219075</wp:posOffset>
                                    </wp:positionV>
                                    <wp:extent cx="2498090" cy="478155"/>
                                    <wp:effectExtent l="0" t="0" r="381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GMRI - horz - Gold Black.jpg"/>
                                            <pic:cNvPicPr/>
                                          </pic:nvPicPr>
                                          <pic:blipFill>
                                            <a:blip r:embed="rId7">
                                              <a:extLst>
                                                <a:ext uri="{28A0092B-C50C-407E-A947-70E740481C1C}">
                                                  <a14:useLocalDpi xmlns:a14="http://schemas.microsoft.com/office/drawing/2010/main" val="0"/>
                                                </a:ext>
                                              </a:extLst>
                                            </a:blip>
                                            <a:stretch>
                                              <a:fillRect/>
                                            </a:stretch>
                                          </pic:blipFill>
                                          <pic:spPr>
                                            <a:xfrm>
                                              <a:off x="0" y="0"/>
                                              <a:ext cx="2498090" cy="478155"/>
                                            </a:xfrm>
                                            <a:prstGeom prst="rect">
                                              <a:avLst/>
                                            </a:prstGeom>
                                          </pic:spPr>
                                        </pic:pic>
                                      </a:graphicData>
                                    </a:graphic>
                                    <wp14:sizeRelH relativeFrom="page">
                                      <wp14:pctWidth>0</wp14:pctWidth>
                                    </wp14:sizeRelH>
                                    <wp14:sizeRelV relativeFrom="page">
                                      <wp14:pctHeight>0</wp14:pctHeight>
                                    </wp14:sizeRelV>
                                  </wp:anchor>
                                </w:drawing>
                              </w:r>
                            </w:p>
                            <w:p w14:paraId="7A9B1F45" w14:textId="77777777" w:rsidR="00D37CB7" w:rsidRDefault="00D37CB7" w:rsidP="00D10258">
                              <w:pPr>
                                <w:pStyle w:val="Heading2"/>
                                <w:spacing w:before="0" w:beforeAutospacing="0" w:after="0" w:afterAutospacing="0" w:line="252" w:lineRule="auto"/>
                                <w:jc w:val="center"/>
                                <w:rPr>
                                  <w:rFonts w:eastAsia="Times New Roman"/>
                                  <w:sz w:val="32"/>
                                  <w:szCs w:val="32"/>
                                </w:rPr>
                              </w:pPr>
                              <w:r>
                                <w:rPr>
                                  <w:rFonts w:eastAsia="Times New Roman"/>
                                  <w:noProof/>
                                  <w:sz w:val="28"/>
                                  <w:szCs w:val="28"/>
                                </w:rPr>
                                <mc:AlternateContent>
                                  <mc:Choice Requires="wps">
                                    <w:drawing>
                                      <wp:anchor distT="0" distB="0" distL="114300" distR="114300" simplePos="0" relativeHeight="251669504" behindDoc="0" locked="0" layoutInCell="1" allowOverlap="1" wp14:anchorId="3360397C" wp14:editId="0D8A17D3">
                                        <wp:simplePos x="0" y="0"/>
                                        <wp:positionH relativeFrom="column">
                                          <wp:posOffset>169545</wp:posOffset>
                                        </wp:positionH>
                                        <wp:positionV relativeFrom="page">
                                          <wp:posOffset>601346</wp:posOffset>
                                        </wp:positionV>
                                        <wp:extent cx="2551430" cy="857250"/>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2551430" cy="857250"/>
                                                </a:xfrm>
                                                <a:prstGeom prst="rect">
                                                  <a:avLst/>
                                                </a:prstGeom>
                                                <a:solidFill>
                                                  <a:schemeClr val="lt1"/>
                                                </a:solidFill>
                                                <a:ln w="6350">
                                                  <a:noFill/>
                                                </a:ln>
                                              </wps:spPr>
                                              <wps:txbx>
                                                <w:txbxContent>
                                                  <w:p w14:paraId="28040764" w14:textId="77777777" w:rsidR="00D37CB7" w:rsidRPr="0009735A" w:rsidRDefault="00D37CB7" w:rsidP="00D37CB7">
                                                    <w:pPr>
                                                      <w:jc w:val="center"/>
                                                      <w:rPr>
                                                        <w:b/>
                                                        <w:bCs/>
                                                      </w:rPr>
                                                    </w:pPr>
                                                    <w:r w:rsidRPr="0009735A">
                                                      <w:rPr>
                                                        <w:b/>
                                                        <w:bCs/>
                                                        <w:sz w:val="32"/>
                                                        <w:szCs w:val="32"/>
                                                      </w:rPr>
                                                      <w:t>News Release</w:t>
                                                    </w:r>
                                                    <w:r w:rsidRPr="0009735A">
                                                      <w:rPr>
                                                        <w:b/>
                                                        <w:bCs/>
                                                      </w:rPr>
                                                      <w:br/>
                                                    </w:r>
                                                    <w:r w:rsidRPr="0009735A">
                                                      <w:rPr>
                                                        <w:b/>
                                                        <w:bCs/>
                                                        <w:sz w:val="24"/>
                                                        <w:szCs w:val="24"/>
                                                      </w:rPr>
                                                      <w:t>For Immediate Release</w:t>
                                                    </w:r>
                                                    <w:r w:rsidRPr="0009735A">
                                                      <w:rPr>
                                                        <w:b/>
                                                        <w:bCs/>
                                                        <w:sz w:val="24"/>
                                                        <w:szCs w:val="24"/>
                                                      </w:rPr>
                                                      <w:br/>
                                                    </w:r>
                                                    <w:r>
                                                      <w:rPr>
                                                        <w:b/>
                                                        <w:bCs/>
                                                        <w:sz w:val="24"/>
                                                        <w:szCs w:val="24"/>
                                                      </w:rPr>
                                                      <w:t>August 2</w:t>
                                                    </w:r>
                                                    <w:r w:rsidRPr="0009735A">
                                                      <w:rPr>
                                                        <w:b/>
                                                        <w:bCs/>
                                                        <w:sz w:val="24"/>
                                                        <w:szCs w:val="24"/>
                                                      </w:rPr>
                                                      <w:t>, 20</w:t>
                                                    </w:r>
                                                    <w:r>
                                                      <w:rPr>
                                                        <w:b/>
                                                        <w:bCs/>
                                                        <w:sz w:val="24"/>
                                                        <w:szCs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397C" id="Text Box 10" o:spid="_x0000_s1027" type="#_x0000_t202" style="position:absolute;left:0;text-align:left;margin-left:13.35pt;margin-top:47.35pt;width:200.9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" fillcolor="white [3201]" stroked="f" strokeweight=".5pt">
                                        <v:textbox>
                                          <w:txbxContent>
                                            <w:p w14:paraId="28040764" w14:textId="77777777" w:rsidR="00D37CB7" w:rsidRPr="0009735A" w:rsidRDefault="00D37CB7" w:rsidP="00D37CB7">
                                              <w:pPr>
                                                <w:jc w:val="center"/>
                                                <w:rPr>
                                                  <w:b/>
                                                  <w:bCs/>
                                                </w:rPr>
                                              </w:pPr>
                                              <w:r w:rsidRPr="0009735A">
                                                <w:rPr>
                                                  <w:b/>
                                                  <w:bCs/>
                                                  <w:sz w:val="32"/>
                                                  <w:szCs w:val="32"/>
                                                </w:rPr>
                                                <w:t>News Release</w:t>
                                              </w:r>
                                              <w:r w:rsidRPr="0009735A">
                                                <w:rPr>
                                                  <w:b/>
                                                  <w:bCs/>
                                                </w:rPr>
                                                <w:br/>
                                              </w:r>
                                              <w:r w:rsidRPr="0009735A">
                                                <w:rPr>
                                                  <w:b/>
                                                  <w:bCs/>
                                                  <w:sz w:val="24"/>
                                                  <w:szCs w:val="24"/>
                                                </w:rPr>
                                                <w:t>For Immediate Release</w:t>
                                              </w:r>
                                              <w:r w:rsidRPr="0009735A">
                                                <w:rPr>
                                                  <w:b/>
                                                  <w:bCs/>
                                                  <w:sz w:val="24"/>
                                                  <w:szCs w:val="24"/>
                                                </w:rPr>
                                                <w:br/>
                                              </w:r>
                                              <w:r>
                                                <w:rPr>
                                                  <w:b/>
                                                  <w:bCs/>
                                                  <w:sz w:val="24"/>
                                                  <w:szCs w:val="24"/>
                                                </w:rPr>
                                                <w:t>August 2</w:t>
                                              </w:r>
                                              <w:r w:rsidRPr="0009735A">
                                                <w:rPr>
                                                  <w:b/>
                                                  <w:bCs/>
                                                  <w:sz w:val="24"/>
                                                  <w:szCs w:val="24"/>
                                                </w:rPr>
                                                <w:t>, 20</w:t>
                                              </w:r>
                                              <w:r>
                                                <w:rPr>
                                                  <w:b/>
                                                  <w:bCs/>
                                                  <w:sz w:val="24"/>
                                                  <w:szCs w:val="24"/>
                                                </w:rPr>
                                                <w:t>21</w:t>
                                              </w:r>
                                            </w:p>
                                          </w:txbxContent>
                                        </v:textbox>
                                        <w10:wrap anchory="page"/>
                                      </v:shape>
                                    </w:pict>
                                  </mc:Fallback>
                                </mc:AlternateContent>
                              </w:r>
                            </w:p>
                          </w:tc>
                          <w:tc>
                            <w:tcPr>
                              <w:tcW w:w="3593" w:type="dxa"/>
                              <w:gridSpan w:val="2"/>
                              <w:shd w:val="clear" w:color="auto" w:fill="FFFFFF"/>
                              <w:vAlign w:val="center"/>
                              <w:hideMark/>
                            </w:tcPr>
                            <w:p w14:paraId="2C0B96C0" w14:textId="77777777" w:rsidR="00D37CB7" w:rsidRDefault="00D37CB7" w:rsidP="00D10258">
                              <w:pPr>
                                <w:pStyle w:val="Heading2"/>
                                <w:spacing w:before="0" w:beforeAutospacing="0" w:after="0" w:afterAutospacing="0" w:line="252" w:lineRule="auto"/>
                                <w:rPr>
                                  <w:rFonts w:eastAsia="Times New Roman"/>
                                  <w:sz w:val="28"/>
                                  <w:szCs w:val="28"/>
                                </w:rPr>
                              </w:pPr>
                              <w:r>
                                <w:rPr>
                                  <w:rFonts w:eastAsia="Times New Roman"/>
                                  <w:noProof/>
                                  <w:sz w:val="28"/>
                                  <w:szCs w:val="28"/>
                                </w:rPr>
                                <mc:AlternateContent>
                                  <mc:Choice Requires="wps">
                                    <w:drawing>
                                      <wp:anchor distT="0" distB="0" distL="114300" distR="114300" simplePos="0" relativeHeight="251667456" behindDoc="0" locked="0" layoutInCell="1" allowOverlap="1" wp14:anchorId="05C0C1F6" wp14:editId="4EDDB8B5">
                                        <wp:simplePos x="0" y="0"/>
                                        <wp:positionH relativeFrom="column">
                                          <wp:posOffset>-833120</wp:posOffset>
                                        </wp:positionH>
                                        <wp:positionV relativeFrom="page">
                                          <wp:posOffset>549275</wp:posOffset>
                                        </wp:positionV>
                                        <wp:extent cx="2716530" cy="637540"/>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2716530" cy="637540"/>
                                                </a:xfrm>
                                                <a:prstGeom prst="rect">
                                                  <a:avLst/>
                                                </a:prstGeom>
                                                <a:solidFill>
                                                  <a:schemeClr val="lt1"/>
                                                </a:solidFill>
                                                <a:ln w="6350">
                                                  <a:noFill/>
                                                </a:ln>
                                              </wps:spPr>
                                              <wps:txbx>
                                                <w:txbxContent>
                                                  <w:p w14:paraId="319953B1" w14:textId="77777777" w:rsidR="00D37CB7" w:rsidRPr="0009735A" w:rsidRDefault="00D37CB7" w:rsidP="00D37CB7">
                                                    <w:pPr>
                                                      <w:jc w:val="center"/>
                                                      <w:rPr>
                                                        <w:b/>
                                                        <w:bCs/>
                                                        <w:sz w:val="28"/>
                                                        <w:szCs w:val="28"/>
                                                      </w:rPr>
                                                    </w:pPr>
                                                    <w:r w:rsidRPr="0009735A">
                                                      <w:rPr>
                                                        <w:b/>
                                                        <w:bCs/>
                                                        <w:sz w:val="28"/>
                                                        <w:szCs w:val="28"/>
                                                      </w:rPr>
                                                      <w:t>For more information:</w:t>
                                                    </w:r>
                                                    <w:r w:rsidRPr="0009735A">
                                                      <w:rPr>
                                                        <w:b/>
                                                        <w:bCs/>
                                                        <w:sz w:val="28"/>
                                                        <w:szCs w:val="28"/>
                                                      </w:rPr>
                                                      <w:br/>
                                                    </w:r>
                                                    <w:hyperlink r:id="rId8" w:history="1">
                                                      <w:r w:rsidRPr="00E6277A">
                                                        <w:rPr>
                                                          <w:rStyle w:val="Hyperlink"/>
                                                          <w:b/>
                                                          <w:bCs/>
                                                          <w:sz w:val="28"/>
                                                          <w:szCs w:val="28"/>
                                                        </w:rPr>
                                                        <w:t>Media@mgmresorts.com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C1F6" id="Text Box 12" o:spid="_x0000_s1028" type="#_x0000_t202" style="position:absolute;margin-left:-65.6pt;margin-top:43.25pt;width:213.9pt;height:5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" fillcolor="white [3201]" stroked="f" strokeweight=".5pt">
                                        <v:textbox>
                                          <w:txbxContent>
                                            <w:p w14:paraId="319953B1" w14:textId="77777777" w:rsidR="00D37CB7" w:rsidRPr="0009735A" w:rsidRDefault="00D37CB7" w:rsidP="00D37CB7">
                                              <w:pPr>
                                                <w:jc w:val="center"/>
                                                <w:rPr>
                                                  <w:b/>
                                                  <w:bCs/>
                                                  <w:sz w:val="28"/>
                                                  <w:szCs w:val="28"/>
                                                </w:rPr>
                                              </w:pPr>
                                              <w:r w:rsidRPr="0009735A">
                                                <w:rPr>
                                                  <w:b/>
                                                  <w:bCs/>
                                                  <w:sz w:val="28"/>
                                                  <w:szCs w:val="28"/>
                                                </w:rPr>
                                                <w:t>For more information:</w:t>
                                              </w:r>
                                              <w:r w:rsidRPr="0009735A">
                                                <w:rPr>
                                                  <w:b/>
                                                  <w:bCs/>
                                                  <w:sz w:val="28"/>
                                                  <w:szCs w:val="28"/>
                                                </w:rPr>
                                                <w:br/>
                                              </w:r>
                                              <w:hyperlink r:id="rId9" w:history="1">
                                                <w:r w:rsidRPr="00E6277A">
                                                  <w:rPr>
                                                    <w:rStyle w:val="Hyperlink"/>
                                                    <w:b/>
                                                    <w:bCs/>
                                                    <w:sz w:val="28"/>
                                                    <w:szCs w:val="28"/>
                                                  </w:rPr>
                                                  <w:t>Media@mgmresorts.com</w:t>
                                                </w:r>
                                              </w:hyperlink>
                                            </w:p>
                                          </w:txbxContent>
                                        </v:textbox>
                                        <w10:wrap anchory="page"/>
                                      </v:shape>
                                    </w:pict>
                                  </mc:Fallback>
                                </mc:AlternateContent>
                              </w:r>
                            </w:p>
                          </w:tc>
                        </w:tr>
                        <w:tr w:rsidR="00D37CB7" w14:paraId="06A51069" w14:textId="77777777" w:rsidTr="00D10258">
                          <w:trPr>
                            <w:gridAfter w:val="1"/>
                            <w:wAfter w:w="13" w:type="dxa"/>
                            <w:trHeight w:val="7667"/>
                            <w:jc w:val="center"/>
                          </w:trPr>
                          <w:tc>
                            <w:tcPr>
                              <w:tcW w:w="9820" w:type="dxa"/>
                              <w:gridSpan w:val="2"/>
                              <w:tcBorders>
                                <w:top w:val="single" w:sz="8" w:space="0" w:color="auto"/>
                                <w:left w:val="nil"/>
                                <w:bottom w:val="nil"/>
                                <w:right w:val="nil"/>
                              </w:tcBorders>
                              <w:shd w:val="clear" w:color="auto" w:fill="F2F2F2"/>
                              <w:tcMar>
                                <w:top w:w="225" w:type="dxa"/>
                                <w:left w:w="225" w:type="dxa"/>
                                <w:bottom w:w="225" w:type="dxa"/>
                                <w:right w:w="225" w:type="dxa"/>
                              </w:tcMar>
                              <w:vAlign w:val="center"/>
                            </w:tcPr>
                            <w:p w14:paraId="2F632D31" w14:textId="77777777" w:rsidR="00D37CB7" w:rsidRDefault="00D37CB7" w:rsidP="00D10258">
                              <w:pPr>
                                <w:spacing w:line="252" w:lineRule="auto"/>
                                <w:jc w:val="center"/>
                                <w:rPr>
                                  <w:rFonts w:ascii="Times New Roman" w:hAnsi="Times New Roman" w:cs="Times New Roman"/>
                                </w:rPr>
                              </w:pPr>
                            </w:p>
                            <w:p w14:paraId="0AC96D6C" w14:textId="77777777" w:rsidR="00D37CB7" w:rsidRDefault="00D37CB7" w:rsidP="00D10258">
                              <w:pPr>
                                <w:spacing w:line="252" w:lineRule="auto"/>
                                <w:jc w:val="center"/>
                                <w:rPr>
                                  <w:rFonts w:ascii="Times New Roman" w:hAnsi="Times New Roman" w:cs="Times New Roman"/>
                                </w:rPr>
                              </w:pPr>
                              <w:r>
                                <w:rPr>
                                  <w:noProof/>
                                </w:rPr>
                                <w:drawing>
                                  <wp:inline distT="0" distB="0" distL="0" distR="0" wp14:anchorId="2B03D664" wp14:editId="371CB64D">
                                    <wp:extent cx="5705475" cy="3193330"/>
                                    <wp:effectExtent l="0" t="0" r="0" b="7620"/>
                                    <wp:docPr id="15" name="Picture 1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05475" cy="3193330"/>
                                            </a:xfrm>
                                            <a:prstGeom prst="rect">
                                              <a:avLst/>
                                            </a:prstGeom>
                                            <a:noFill/>
                                            <a:ln>
                                              <a:noFill/>
                                            </a:ln>
                                          </pic:spPr>
                                        </pic:pic>
                                      </a:graphicData>
                                    </a:graphic>
                                  </wp:inline>
                                </w:drawing>
                              </w:r>
                            </w:p>
                            <w:tbl>
                              <w:tblPr>
                                <w:tblW w:w="4990" w:type="pct"/>
                                <w:tblCellMar>
                                  <w:left w:w="0" w:type="dxa"/>
                                  <w:right w:w="0" w:type="dxa"/>
                                </w:tblCellMar>
                                <w:tblLook w:val="04A0" w:firstRow="1" w:lastRow="0" w:firstColumn="1" w:lastColumn="0" w:noHBand="0" w:noVBand="1"/>
                              </w:tblPr>
                              <w:tblGrid>
                                <w:gridCol w:w="9351"/>
                              </w:tblGrid>
                              <w:tr w:rsidR="00D37CB7" w14:paraId="3E842A48" w14:textId="77777777" w:rsidTr="00D10258">
                                <w:trPr>
                                  <w:trHeight w:val="268"/>
                                </w:trPr>
                                <w:tc>
                                  <w:tcPr>
                                    <w:tcW w:w="0" w:type="auto"/>
                                    <w:vAlign w:val="center"/>
                                    <w:hideMark/>
                                  </w:tcPr>
                                  <w:p w14:paraId="6C7779AF" w14:textId="77777777" w:rsidR="00D37CB7" w:rsidRDefault="00D37CB7" w:rsidP="00D10258">
                                    <w:pPr>
                                      <w:spacing w:line="252" w:lineRule="auto"/>
                                      <w:jc w:val="center"/>
                                      <w:rPr>
                                        <w:rFonts w:ascii="Times New Roman" w:hAnsi="Times New Roman" w:cs="Times New Roman"/>
                                        <w:b/>
                                        <w:bCs/>
                                        <w:sz w:val="24"/>
                                        <w:szCs w:val="24"/>
                                      </w:rPr>
                                    </w:pPr>
                                    <w:r>
                                      <w:rPr>
                                        <w:rFonts w:ascii="Times New Roman" w:hAnsi="Times New Roman" w:cs="Times New Roman"/>
                                        <w:b/>
                                        <w:bCs/>
                                        <w:noProof/>
                                      </w:rPr>
                                      <w:drawing>
                                        <wp:inline distT="0" distB="0" distL="0" distR="0" wp14:anchorId="5793CE38" wp14:editId="5C5B208B">
                                          <wp:extent cx="9525" cy="9525"/>
                                          <wp:effectExtent l="0" t="0" r="0" b="0"/>
                                          <wp:docPr id="16" name="Picture 16" descr="cid:image004.gif@01D2C8CA.0480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gif@01D2C8CA.048093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tbl>
                              <w:tblPr>
                                <w:tblpPr w:leftFromText="180" w:rightFromText="180" w:bottomFromText="70" w:vertAnchor="text"/>
                                <w:tblW w:w="4831" w:type="pct"/>
                                <w:shd w:val="clear" w:color="auto" w:fill="FFFFFF"/>
                                <w:tblCellMar>
                                  <w:left w:w="0" w:type="dxa"/>
                                  <w:right w:w="0" w:type="dxa"/>
                                </w:tblCellMar>
                                <w:tblLook w:val="04A0" w:firstRow="1" w:lastRow="0" w:firstColumn="1" w:lastColumn="0" w:noHBand="0" w:noVBand="1"/>
                              </w:tblPr>
                              <w:tblGrid>
                                <w:gridCol w:w="9053"/>
                              </w:tblGrid>
                              <w:tr w:rsidR="00D37CB7" w14:paraId="7321408C" w14:textId="77777777" w:rsidTr="00D10258">
                                <w:trPr>
                                  <w:trHeight w:val="235"/>
                                </w:trPr>
                                <w:tc>
                                  <w:tcPr>
                                    <w:tcW w:w="0" w:type="auto"/>
                                    <w:shd w:val="clear" w:color="auto" w:fill="FFFFFF"/>
                                    <w:tcMar>
                                      <w:top w:w="225" w:type="dxa"/>
                                      <w:left w:w="225" w:type="dxa"/>
                                      <w:bottom w:w="225" w:type="dxa"/>
                                      <w:right w:w="225" w:type="dxa"/>
                                    </w:tcMar>
                                    <w:hideMark/>
                                  </w:tcPr>
                                  <w:p w14:paraId="6F56E1CC" w14:textId="6780299D" w:rsidR="00D37CB7" w:rsidRDefault="00D37CB7" w:rsidP="00D10258">
                                    <w:pPr>
                                      <w:spacing w:line="252" w:lineRule="auto"/>
                                      <w:jc w:val="center"/>
                                      <w:rPr>
                                        <w:rFonts w:ascii="Times New Roman" w:hAnsi="Times New Roman" w:cs="Times New Roman"/>
                                        <w:i/>
                                        <w:iCs/>
                                        <w:sz w:val="24"/>
                                        <w:szCs w:val="24"/>
                                      </w:rPr>
                                    </w:pPr>
                                    <w:r w:rsidRPr="00154FEF">
                                      <w:rPr>
                                        <w:rFonts w:ascii="Times New Roman" w:hAnsi="Times New Roman" w:cs="Times New Roman"/>
                                        <w:i/>
                                        <w:iCs/>
                                        <w:sz w:val="24"/>
                                        <w:szCs w:val="24"/>
                                      </w:rPr>
                                      <w:t xml:space="preserve">Click </w:t>
                                    </w:r>
                                    <w:hyperlink r:id="rId14" w:history="1">
                                      <w:r w:rsidRPr="0007028C">
                                        <w:rPr>
                                          <w:rStyle w:val="Hyperlink"/>
                                          <w:rFonts w:ascii="Times New Roman" w:hAnsi="Times New Roman" w:cs="Times New Roman"/>
                                          <w:i/>
                                          <w:iCs/>
                                          <w:sz w:val="24"/>
                                          <w:szCs w:val="24"/>
                                        </w:rPr>
                                        <w:t>here</w:t>
                                      </w:r>
                                    </w:hyperlink>
                                    <w:r w:rsidRPr="00154FEF">
                                      <w:rPr>
                                        <w:rFonts w:ascii="Times New Roman" w:hAnsi="Times New Roman" w:cs="Times New Roman"/>
                                        <w:i/>
                                        <w:iCs/>
                                        <w:sz w:val="24"/>
                                        <w:szCs w:val="24"/>
                                      </w:rPr>
                                      <w:t xml:space="preserve"> to watch the video. Links below contain clean b-roll for each suggested story topic. Feel free to download</w:t>
                                    </w:r>
                                    <w:r>
                                      <w:rPr>
                                        <w:rFonts w:ascii="Times New Roman" w:hAnsi="Times New Roman" w:cs="Times New Roman"/>
                                        <w:i/>
                                        <w:iCs/>
                                        <w:sz w:val="24"/>
                                        <w:szCs w:val="24"/>
                                      </w:rPr>
                                      <w:t xml:space="preserve"> and use them on-air and on-line. Any consideration for placement within your newscasts would be appreciated.</w:t>
                                    </w:r>
                                  </w:p>
                                </w:tc>
                              </w:tr>
                            </w:tbl>
                            <w:p w14:paraId="5DB63B5C" w14:textId="77777777" w:rsidR="00D37CB7" w:rsidRDefault="00D37CB7" w:rsidP="00D10258">
                              <w:pPr>
                                <w:spacing w:line="252" w:lineRule="auto"/>
                                <w:jc w:val="center"/>
                                <w:rPr>
                                  <w:rFonts w:ascii="Times New Roman" w:hAnsi="Times New Roman" w:cs="Times New Roman"/>
                                  <w:sz w:val="24"/>
                                  <w:szCs w:val="24"/>
                                </w:rPr>
                              </w:pPr>
                            </w:p>
                            <w:tbl>
                              <w:tblPr>
                                <w:tblpPr w:leftFromText="180" w:rightFromText="180" w:bottomFromText="70" w:vertAnchor="text"/>
                                <w:tblW w:w="4938" w:type="pct"/>
                                <w:shd w:val="clear" w:color="auto" w:fill="FFFFFF"/>
                                <w:tblCellMar>
                                  <w:left w:w="0" w:type="dxa"/>
                                  <w:right w:w="0" w:type="dxa"/>
                                </w:tblCellMar>
                                <w:tblLook w:val="04A0" w:firstRow="1" w:lastRow="0" w:firstColumn="1" w:lastColumn="0" w:noHBand="0" w:noVBand="1"/>
                              </w:tblPr>
                              <w:tblGrid>
                                <w:gridCol w:w="9254"/>
                              </w:tblGrid>
                              <w:tr w:rsidR="00D37CB7" w14:paraId="0D9043E0" w14:textId="77777777" w:rsidTr="00D10258">
                                <w:trPr>
                                  <w:trHeight w:val="143"/>
                                </w:trPr>
                                <w:tc>
                                  <w:tcPr>
                                    <w:tcW w:w="0" w:type="auto"/>
                                    <w:shd w:val="clear" w:color="auto" w:fill="FFFFFF"/>
                                    <w:tcMar>
                                      <w:top w:w="225" w:type="dxa"/>
                                      <w:left w:w="225" w:type="dxa"/>
                                      <w:bottom w:w="225" w:type="dxa"/>
                                      <w:right w:w="225" w:type="dxa"/>
                                    </w:tcMar>
                                    <w:hideMark/>
                                  </w:tcPr>
                                  <w:p w14:paraId="3310260B" w14:textId="77777777" w:rsidR="00D37CB7" w:rsidRDefault="00D37CB7" w:rsidP="00D10258">
                                    <w:pPr>
                                      <w:spacing w:line="252" w:lineRule="auto"/>
                                      <w:rPr>
                                        <w:rFonts w:ascii="Times New Roman" w:hAnsi="Times New Roman" w:cs="Times New Roman"/>
                                      </w:rPr>
                                    </w:pPr>
                                    <w:r>
                                      <w:rPr>
                                        <w:rFonts w:ascii="Times New Roman" w:hAnsi="Times New Roman" w:cs="Times New Roman"/>
                                        <w:sz w:val="28"/>
                                        <w:szCs w:val="28"/>
                                      </w:rPr>
                                      <w:t>This week’s stories that you’ll find within the MGM Minute:</w:t>
                                    </w:r>
                                  </w:p>
                                </w:tc>
                              </w:tr>
                            </w:tbl>
                            <w:p w14:paraId="72888D9D" w14:textId="77777777" w:rsidR="00D37CB7" w:rsidRDefault="00D37CB7" w:rsidP="00D10258">
                              <w:pPr>
                                <w:spacing w:line="252" w:lineRule="auto"/>
                                <w:rPr>
                                  <w:rFonts w:ascii="Times New Roman" w:hAnsi="Times New Roman" w:cs="Times New Roman"/>
                                  <w:sz w:val="24"/>
                                  <w:szCs w:val="24"/>
                                </w:rPr>
                              </w:pPr>
                            </w:p>
                          </w:tc>
                          <w:tc>
                            <w:tcPr>
                              <w:tcW w:w="26" w:type="dxa"/>
                              <w:shd w:val="clear" w:color="auto" w:fill="F2F2F2"/>
                              <w:vAlign w:val="center"/>
                              <w:hideMark/>
                            </w:tcPr>
                            <w:p w14:paraId="7BADA470" w14:textId="77777777" w:rsidR="00D37CB7" w:rsidRDefault="00D37CB7" w:rsidP="00D10258">
                              <w:pPr>
                                <w:rPr>
                                  <w:rFonts w:ascii="Times New Roman" w:hAnsi="Times New Roman" w:cs="Times New Roman"/>
                                  <w:sz w:val="24"/>
                                  <w:szCs w:val="24"/>
                                </w:rPr>
                              </w:pPr>
                            </w:p>
                          </w:tc>
                          <w:tc>
                            <w:tcPr>
                              <w:tcW w:w="20" w:type="dxa"/>
                              <w:shd w:val="clear" w:color="auto" w:fill="F2F2F2"/>
                              <w:vAlign w:val="center"/>
                              <w:hideMark/>
                            </w:tcPr>
                            <w:p w14:paraId="4F8A45D0" w14:textId="77777777" w:rsidR="00D37CB7" w:rsidRDefault="00D37CB7" w:rsidP="00D10258">
                              <w:pPr>
                                <w:rPr>
                                  <w:rFonts w:ascii="Times New Roman" w:eastAsia="Times New Roman" w:hAnsi="Times New Roman" w:cs="Times New Roman"/>
                                  <w:sz w:val="20"/>
                                  <w:szCs w:val="20"/>
                                </w:rPr>
                              </w:pPr>
                            </w:p>
                          </w:tc>
                        </w:tr>
                        <w:tr w:rsidR="00D37CB7" w14:paraId="01B26DD9" w14:textId="77777777" w:rsidTr="00D10258">
                          <w:trPr>
                            <w:jc w:val="center"/>
                          </w:trPr>
                          <w:tc>
                            <w:tcPr>
                              <w:tcW w:w="6253" w:type="dxa"/>
                              <w:shd w:val="clear" w:color="auto" w:fill="F2F2F2"/>
                              <w:vAlign w:val="center"/>
                              <w:hideMark/>
                            </w:tcPr>
                            <w:p w14:paraId="05734971" w14:textId="77777777" w:rsidR="00D37CB7" w:rsidRDefault="00D37CB7" w:rsidP="00D10258">
                              <w:pPr>
                                <w:rPr>
                                  <w:rFonts w:ascii="Times New Roman" w:eastAsia="Times New Roman" w:hAnsi="Times New Roman" w:cs="Times New Roman"/>
                                  <w:sz w:val="20"/>
                                  <w:szCs w:val="20"/>
                                </w:rPr>
                              </w:pPr>
                            </w:p>
                          </w:tc>
                          <w:tc>
                            <w:tcPr>
                              <w:tcW w:w="3593" w:type="dxa"/>
                              <w:gridSpan w:val="2"/>
                              <w:shd w:val="clear" w:color="auto" w:fill="F2F2F2"/>
                              <w:vAlign w:val="center"/>
                              <w:hideMark/>
                            </w:tcPr>
                            <w:p w14:paraId="32D5177E" w14:textId="77777777" w:rsidR="00D37CB7" w:rsidRDefault="00D37CB7" w:rsidP="00D10258">
                              <w:pPr>
                                <w:rPr>
                                  <w:rFonts w:ascii="Times New Roman" w:eastAsia="Times New Roman" w:hAnsi="Times New Roman" w:cs="Times New Roman"/>
                                  <w:sz w:val="20"/>
                                  <w:szCs w:val="20"/>
                                </w:rPr>
                              </w:pPr>
                            </w:p>
                          </w:tc>
                          <w:tc>
                            <w:tcPr>
                              <w:tcW w:w="20" w:type="dxa"/>
                              <w:shd w:val="clear" w:color="auto" w:fill="F2F2F2"/>
                              <w:vAlign w:val="center"/>
                              <w:hideMark/>
                            </w:tcPr>
                            <w:p w14:paraId="33F31364" w14:textId="77777777" w:rsidR="00D37CB7" w:rsidRDefault="00D37CB7" w:rsidP="00D10258">
                              <w:pPr>
                                <w:rPr>
                                  <w:rFonts w:ascii="Times New Roman" w:eastAsia="Times New Roman" w:hAnsi="Times New Roman" w:cs="Times New Roman"/>
                                  <w:sz w:val="20"/>
                                  <w:szCs w:val="20"/>
                                </w:rPr>
                              </w:pPr>
                            </w:p>
                          </w:tc>
                          <w:tc>
                            <w:tcPr>
                              <w:tcW w:w="13" w:type="dxa"/>
                              <w:shd w:val="clear" w:color="auto" w:fill="F2F2F2"/>
                              <w:vAlign w:val="center"/>
                              <w:hideMark/>
                            </w:tcPr>
                            <w:p w14:paraId="0F3BBC45" w14:textId="77777777" w:rsidR="00D37CB7" w:rsidRDefault="00D37CB7" w:rsidP="00D10258">
                              <w:pPr>
                                <w:rPr>
                                  <w:rFonts w:ascii="Times New Roman" w:eastAsia="Times New Roman" w:hAnsi="Times New Roman" w:cs="Times New Roman"/>
                                  <w:sz w:val="20"/>
                                  <w:szCs w:val="20"/>
                                </w:rPr>
                              </w:pPr>
                            </w:p>
                          </w:tc>
                        </w:tr>
                      </w:tbl>
                      <w:p w14:paraId="352CDBF3" w14:textId="77777777" w:rsidR="00D37CB7" w:rsidRDefault="00D37CB7" w:rsidP="00D10258">
                        <w:pPr>
                          <w:spacing w:line="252" w:lineRule="auto"/>
                          <w:rPr>
                            <w:rFonts w:ascii="Times New Roman" w:hAnsi="Times New Roman" w:cs="Times New Roman"/>
                            <w:vanish/>
                          </w:rPr>
                        </w:pPr>
                      </w:p>
                      <w:tbl>
                        <w:tblPr>
                          <w:tblW w:w="5000" w:type="pct"/>
                          <w:jc w:val="center"/>
                          <w:shd w:val="clear" w:color="auto" w:fill="F2F2F2"/>
                          <w:tblCellMar>
                            <w:left w:w="0" w:type="dxa"/>
                            <w:right w:w="0" w:type="dxa"/>
                          </w:tblCellMar>
                          <w:tblLook w:val="04A0" w:firstRow="1" w:lastRow="0" w:firstColumn="1" w:lastColumn="0" w:noHBand="0" w:noVBand="1"/>
                        </w:tblPr>
                        <w:tblGrid>
                          <w:gridCol w:w="9873"/>
                          <w:gridCol w:w="6"/>
                        </w:tblGrid>
                        <w:tr w:rsidR="00D37CB7" w14:paraId="7376FF3B" w14:textId="77777777" w:rsidTr="00D10258">
                          <w:trPr>
                            <w:jc w:val="center"/>
                          </w:trPr>
                          <w:tc>
                            <w:tcPr>
                              <w:tcW w:w="0" w:type="auto"/>
                              <w:gridSpan w:val="2"/>
                              <w:shd w:val="clear" w:color="auto" w:fill="F2F2F2"/>
                              <w:tcMar>
                                <w:top w:w="405" w:type="dxa"/>
                                <w:left w:w="300" w:type="dxa"/>
                                <w:bottom w:w="150" w:type="dxa"/>
                                <w:right w:w="300" w:type="dxa"/>
                              </w:tcMar>
                              <w:vAlign w:val="center"/>
                              <w:hideMark/>
                            </w:tcPr>
                            <w:p w14:paraId="14FEC303" w14:textId="77777777" w:rsidR="00D37CB7" w:rsidRPr="00796930" w:rsidRDefault="00D37CB7" w:rsidP="00D10258">
                              <w:pPr>
                                <w:pStyle w:val="Heading2"/>
                                <w:spacing w:before="0" w:beforeAutospacing="0" w:after="0" w:afterAutospacing="0" w:line="252" w:lineRule="auto"/>
                                <w:jc w:val="center"/>
                                <w:rPr>
                                  <w:rStyle w:val="normaltextrun"/>
                                  <w:sz w:val="32"/>
                                  <w:szCs w:val="32"/>
                                </w:rPr>
                              </w:pPr>
                              <w:r w:rsidRPr="00796930">
                                <w:rPr>
                                  <w:rStyle w:val="normaltextrun"/>
                                  <w:sz w:val="32"/>
                                  <w:szCs w:val="32"/>
                                </w:rPr>
                                <w:t>LAS VEGAS GUEST AND EMPLOYEE </w:t>
                              </w:r>
                            </w:p>
                            <w:p w14:paraId="0C8C0A62" w14:textId="77777777" w:rsidR="00D37CB7" w:rsidRPr="009D7858" w:rsidRDefault="00D37CB7" w:rsidP="00D10258">
                              <w:pPr>
                                <w:pStyle w:val="Heading2"/>
                                <w:spacing w:before="0" w:beforeAutospacing="0" w:after="0" w:afterAutospacing="0" w:line="252" w:lineRule="auto"/>
                                <w:jc w:val="center"/>
                                <w:rPr>
                                  <w:rFonts w:eastAsia="Times New Roman"/>
                                  <w:sz w:val="32"/>
                                  <w:szCs w:val="32"/>
                                </w:rPr>
                              </w:pPr>
                              <w:r w:rsidRPr="00796930">
                                <w:rPr>
                                  <w:rStyle w:val="normaltextrun"/>
                                  <w:sz w:val="32"/>
                                  <w:szCs w:val="32"/>
                                </w:rPr>
                                <w:t>MASK POLICY NOW IN EFFECT</w:t>
                              </w:r>
                            </w:p>
                          </w:tc>
                        </w:tr>
                        <w:tr w:rsidR="00D37CB7" w14:paraId="1B02EFC2" w14:textId="77777777" w:rsidTr="00D10258">
                          <w:trPr>
                            <w:trHeight w:val="5238"/>
                            <w:jc w:val="center"/>
                          </w:trPr>
                          <w:tc>
                            <w:tcPr>
                              <w:tcW w:w="5000" w:type="pct"/>
                              <w:shd w:val="clear" w:color="auto" w:fill="F2F2F2"/>
                              <w:tcMar>
                                <w:top w:w="225" w:type="dxa"/>
                                <w:left w:w="225" w:type="dxa"/>
                                <w:bottom w:w="225" w:type="dxa"/>
                                <w:right w:w="225" w:type="dxa"/>
                              </w:tcMar>
                              <w:vAlign w:val="center"/>
                              <w:hideMark/>
                            </w:tcPr>
                            <w:tbl>
                              <w:tblPr>
                                <w:tblpPr w:leftFromText="45" w:rightFromText="45" w:bottomFromText="70" w:vertAnchor="text"/>
                                <w:tblW w:w="9360" w:type="dxa"/>
                                <w:shd w:val="clear" w:color="auto" w:fill="FFFFFF"/>
                                <w:tblCellMar>
                                  <w:left w:w="0" w:type="dxa"/>
                                  <w:right w:w="0" w:type="dxa"/>
                                </w:tblCellMar>
                                <w:tblLook w:val="04A0" w:firstRow="1" w:lastRow="0" w:firstColumn="1" w:lastColumn="0" w:noHBand="0" w:noVBand="1"/>
                              </w:tblPr>
                              <w:tblGrid>
                                <w:gridCol w:w="9360"/>
                              </w:tblGrid>
                              <w:tr w:rsidR="00D37CB7" w14:paraId="06AD9DBE" w14:textId="77777777" w:rsidTr="00D10258">
                                <w:trPr>
                                  <w:trHeight w:val="2355"/>
                                </w:trPr>
                                <w:tc>
                                  <w:tcPr>
                                    <w:tcW w:w="9360" w:type="dxa"/>
                                    <w:shd w:val="clear" w:color="auto" w:fill="FFFFFF"/>
                                    <w:tcMar>
                                      <w:top w:w="75" w:type="dxa"/>
                                      <w:left w:w="0" w:type="dxa"/>
                                      <w:bottom w:w="75" w:type="dxa"/>
                                      <w:right w:w="0" w:type="dxa"/>
                                    </w:tcMar>
                                  </w:tcPr>
                                  <w:p w14:paraId="372A6C07" w14:textId="77777777" w:rsidR="00D37CB7" w:rsidRPr="0026335D" w:rsidRDefault="00D37CB7" w:rsidP="00D10258">
                                    <w:pPr>
                                      <w:pStyle w:val="ListParagraph"/>
                                      <w:numPr>
                                        <w:ilvl w:val="0"/>
                                        <w:numId w:val="1"/>
                                      </w:numPr>
                                      <w:spacing w:after="200" w:line="276" w:lineRule="auto"/>
                                      <w:ind w:right="432"/>
                                      <w:rPr>
                                        <w:rFonts w:ascii="Times New Roman" w:eastAsia="Times New Roman" w:hAnsi="Times New Roman" w:cs="Times New Roman"/>
                                        <w:sz w:val="24"/>
                                        <w:szCs w:val="24"/>
                                      </w:rPr>
                                    </w:pPr>
                                    <w:r w:rsidRPr="0026335D">
                                      <w:rPr>
                                        <w:rStyle w:val="normaltextrun"/>
                                        <w:rFonts w:ascii="Times New Roman" w:hAnsi="Times New Roman" w:cs="Times New Roman"/>
                                        <w:sz w:val="24"/>
                                        <w:szCs w:val="24"/>
                                      </w:rPr>
                                      <w:t>Based on </w:t>
                                    </w:r>
                                    <w:r w:rsidRPr="0026335D">
                                      <w:rPr>
                                        <w:rFonts w:ascii="Times New Roman" w:hAnsi="Times New Roman" w:cs="Times New Roman"/>
                                        <w:sz w:val="24"/>
                                        <w:szCs w:val="24"/>
                                      </w:rPr>
                                      <w:t>a new Nevada mandate, all guests, visitors, and employees are now required to wear</w:t>
                                    </w:r>
                                    <w:r>
                                      <w:rPr>
                                        <w:rFonts w:ascii="Times New Roman" w:hAnsi="Times New Roman" w:cs="Times New Roman"/>
                                        <w:sz w:val="24"/>
                                        <w:szCs w:val="24"/>
                                      </w:rPr>
                                      <w:t xml:space="preserve"> </w:t>
                                    </w:r>
                                    <w:r w:rsidRPr="0026335D">
                                      <w:rPr>
                                        <w:rFonts w:ascii="Times New Roman" w:hAnsi="Times New Roman" w:cs="Times New Roman"/>
                                        <w:sz w:val="24"/>
                                        <w:szCs w:val="24"/>
                                      </w:rPr>
                                      <w:t>masks indoors in all public areas while at</w:t>
                                    </w:r>
                                    <w:r>
                                      <w:rPr>
                                        <w:rFonts w:ascii="Times New Roman" w:hAnsi="Times New Roman" w:cs="Times New Roman"/>
                                        <w:sz w:val="24"/>
                                        <w:szCs w:val="24"/>
                                      </w:rPr>
                                      <w:t xml:space="preserve"> </w:t>
                                    </w:r>
                                    <w:r w:rsidRPr="0026335D">
                                      <w:rPr>
                                        <w:rFonts w:ascii="Times New Roman" w:hAnsi="Times New Roman" w:cs="Times New Roman"/>
                                        <w:sz w:val="24"/>
                                        <w:szCs w:val="24"/>
                                      </w:rPr>
                                      <w:t>MGM Resorts’ Las Vegas properties. </w:t>
                                    </w:r>
                                  </w:p>
                                  <w:p w14:paraId="717F0A1A" w14:textId="77777777" w:rsidR="00D37CB7" w:rsidRPr="0026335D" w:rsidRDefault="00D37CB7" w:rsidP="00D10258">
                                    <w:pPr>
                                      <w:pStyle w:val="ListParagraph"/>
                                      <w:spacing w:after="200" w:line="276" w:lineRule="auto"/>
                                      <w:ind w:right="432"/>
                                      <w:rPr>
                                        <w:rFonts w:ascii="Times New Roman" w:eastAsia="Times New Roman" w:hAnsi="Times New Roman" w:cs="Times New Roman"/>
                                        <w:sz w:val="24"/>
                                        <w:szCs w:val="24"/>
                                      </w:rPr>
                                    </w:pPr>
                                  </w:p>
                                  <w:p w14:paraId="31B3852D" w14:textId="77777777" w:rsidR="00D37CB7" w:rsidRPr="0026335D" w:rsidRDefault="00D37CB7" w:rsidP="00D10258">
                                    <w:pPr>
                                      <w:pStyle w:val="ListParagraph"/>
                                      <w:numPr>
                                        <w:ilvl w:val="0"/>
                                        <w:numId w:val="1"/>
                                      </w:numPr>
                                      <w:spacing w:after="200" w:line="276" w:lineRule="auto"/>
                                      <w:ind w:right="432"/>
                                      <w:rPr>
                                        <w:rFonts w:ascii="Times New Roman" w:eastAsia="Times New Roman" w:hAnsi="Times New Roman" w:cs="Times New Roman"/>
                                        <w:sz w:val="24"/>
                                        <w:szCs w:val="24"/>
                                      </w:rPr>
                                    </w:pPr>
                                    <w:r w:rsidRPr="0026335D">
                                      <w:rPr>
                                        <w:rFonts w:ascii="Times New Roman" w:hAnsi="Times New Roman" w:cs="Times New Roman"/>
                                        <w:sz w:val="24"/>
                                        <w:szCs w:val="24"/>
                                      </w:rPr>
                                      <w:t>Signage has been posted throughout properties and letters have been added in hotel rooms communicating this new policy to guests. </w:t>
                                    </w:r>
                                  </w:p>
                                  <w:p w14:paraId="4F08E165" w14:textId="77777777" w:rsidR="00D37CB7" w:rsidRPr="0026335D" w:rsidRDefault="00D37CB7" w:rsidP="00D10258">
                                    <w:pPr>
                                      <w:pStyle w:val="ListParagraph"/>
                                      <w:rPr>
                                        <w:rFonts w:ascii="Times New Roman" w:hAnsi="Times New Roman" w:cs="Times New Roman"/>
                                        <w:sz w:val="24"/>
                                        <w:szCs w:val="24"/>
                                      </w:rPr>
                                    </w:pPr>
                                  </w:p>
                                  <w:p w14:paraId="22BBB590" w14:textId="77777777" w:rsidR="00D37CB7" w:rsidRPr="0026335D" w:rsidRDefault="00D37CB7" w:rsidP="00D10258">
                                    <w:pPr>
                                      <w:pStyle w:val="ListParagraph"/>
                                      <w:numPr>
                                        <w:ilvl w:val="0"/>
                                        <w:numId w:val="1"/>
                                      </w:numPr>
                                      <w:spacing w:after="200" w:line="276" w:lineRule="auto"/>
                                      <w:ind w:right="432"/>
                                      <w:rPr>
                                        <w:rFonts w:ascii="Times New Roman" w:eastAsia="Times New Roman" w:hAnsi="Times New Roman" w:cs="Times New Roman"/>
                                        <w:sz w:val="24"/>
                                        <w:szCs w:val="24"/>
                                      </w:rPr>
                                    </w:pPr>
                                    <w:r w:rsidRPr="0026335D">
                                      <w:rPr>
                                        <w:rFonts w:ascii="Times New Roman" w:hAnsi="Times New Roman" w:cs="Times New Roman"/>
                                        <w:sz w:val="24"/>
                                        <w:szCs w:val="24"/>
                                      </w:rPr>
                                      <w:t>The return of mask mandates is a result of the region’s low vaccination rate and illustrates the need for employees and members of the community to get vaccinated as soon as possible. </w:t>
                                    </w:r>
                                  </w:p>
                                  <w:p w14:paraId="16310EEF" w14:textId="77777777" w:rsidR="00D37CB7" w:rsidRPr="0026335D" w:rsidRDefault="00D37CB7" w:rsidP="00D10258">
                                    <w:pPr>
                                      <w:pStyle w:val="ListParagraph"/>
                                      <w:rPr>
                                        <w:rFonts w:ascii="Times New Roman" w:hAnsi="Times New Roman" w:cs="Times New Roman"/>
                                        <w:sz w:val="24"/>
                                        <w:szCs w:val="24"/>
                                      </w:rPr>
                                    </w:pPr>
                                  </w:p>
                                  <w:p w14:paraId="7316B472" w14:textId="591B149A" w:rsidR="00D37CB7" w:rsidRPr="0026335D" w:rsidRDefault="00D37CB7" w:rsidP="00D10258">
                                    <w:pPr>
                                      <w:pStyle w:val="ListParagraph"/>
                                      <w:numPr>
                                        <w:ilvl w:val="0"/>
                                        <w:numId w:val="1"/>
                                      </w:numPr>
                                      <w:spacing w:before="240" w:line="276" w:lineRule="auto"/>
                                      <w:ind w:right="432"/>
                                      <w:rPr>
                                        <w:rFonts w:ascii="Times New Roman" w:eastAsia="Times New Roman" w:hAnsi="Times New Roman" w:cs="Times New Roman"/>
                                        <w:sz w:val="24"/>
                                        <w:szCs w:val="24"/>
                                      </w:rPr>
                                    </w:pPr>
                                    <w:r w:rsidRPr="0026335D">
                                      <w:rPr>
                                        <w:rFonts w:ascii="Times New Roman" w:hAnsi="Times New Roman" w:cs="Times New Roman"/>
                                        <w:sz w:val="24"/>
                                        <w:szCs w:val="24"/>
                                      </w:rPr>
                                      <w:t>In a letter to MGM Resorts’ Las Vegas employees, MGM Resorts CEO &amp; President Bill Hornbuckle urged everyone to get vaccinated, emphasizing that vaccination is the most effective way to reduce cases, prevent further</w:t>
                                    </w:r>
                                    <w:r w:rsidR="009B33AF">
                                      <w:rPr>
                                        <w:rFonts w:ascii="Times New Roman" w:hAnsi="Times New Roman" w:cs="Times New Roman"/>
                                        <w:sz w:val="24"/>
                                        <w:szCs w:val="24"/>
                                      </w:rPr>
                                      <w:t xml:space="preserve"> </w:t>
                                    </w:r>
                                    <w:r w:rsidR="00605EC7">
                                      <w:rPr>
                                        <w:rFonts w:ascii="Times New Roman" w:hAnsi="Times New Roman" w:cs="Times New Roman"/>
                                        <w:sz w:val="24"/>
                                        <w:szCs w:val="24"/>
                                      </w:rPr>
                                      <w:t>re</w:t>
                                    </w:r>
                                    <w:r w:rsidRPr="0026335D">
                                      <w:rPr>
                                        <w:rFonts w:ascii="Times New Roman" w:hAnsi="Times New Roman" w:cs="Times New Roman"/>
                                        <w:sz w:val="24"/>
                                        <w:szCs w:val="24"/>
                                      </w:rPr>
                                      <w:t xml:space="preserve">strictions and avoid damage to jobs and the </w:t>
                                    </w:r>
                                    <w:proofErr w:type="gramStart"/>
                                    <w:r w:rsidRPr="0026335D">
                                      <w:rPr>
                                        <w:rFonts w:ascii="Times New Roman" w:hAnsi="Times New Roman" w:cs="Times New Roman"/>
                                        <w:sz w:val="24"/>
                                        <w:szCs w:val="24"/>
                                      </w:rPr>
                                      <w:t>economy.#</w:t>
                                    </w:r>
                                    <w:proofErr w:type="gramEnd"/>
                                  </w:p>
                                  <w:p w14:paraId="49158082" w14:textId="77777777" w:rsidR="00D37CB7" w:rsidRPr="0026335D" w:rsidRDefault="00D37CB7" w:rsidP="00D10258">
                                    <w:pPr>
                                      <w:pStyle w:val="ListParagraph"/>
                                      <w:spacing w:before="240" w:after="200" w:line="276" w:lineRule="auto"/>
                                      <w:ind w:right="432"/>
                                      <w:rPr>
                                        <w:rFonts w:ascii="Times New Roman" w:eastAsia="Times New Roman" w:hAnsi="Times New Roman" w:cs="Times New Roman"/>
                                        <w:sz w:val="24"/>
                                        <w:szCs w:val="24"/>
                                      </w:rPr>
                                    </w:pPr>
                                  </w:p>
                                  <w:p w14:paraId="58EFE83F" w14:textId="488B380A" w:rsidR="00D37CB7" w:rsidRDefault="00D37CB7" w:rsidP="00D10258">
                                    <w:pPr>
                                      <w:pStyle w:val="ListParagraph"/>
                                      <w:numPr>
                                        <w:ilvl w:val="0"/>
                                        <w:numId w:val="1"/>
                                      </w:numPr>
                                      <w:spacing w:after="200" w:line="276" w:lineRule="auto"/>
                                      <w:ind w:right="432"/>
                                      <w:rPr>
                                        <w:rFonts w:ascii="Times New Roman" w:eastAsia="Times New Roman" w:hAnsi="Times New Roman" w:cs="Times New Roman"/>
                                        <w:sz w:val="24"/>
                                        <w:szCs w:val="24"/>
                                      </w:rPr>
                                    </w:pPr>
                                    <w:r>
                                      <w:rPr>
                                        <w:rFonts w:ascii="Times New Roman" w:eastAsia="Times New Roman" w:hAnsi="Times New Roman" w:cs="Times New Roman"/>
                                        <w:b/>
                                        <w:i/>
                                        <w:sz w:val="24"/>
                                        <w:szCs w:val="24"/>
                                      </w:rPr>
                                      <w:t>Ashley Eddy</w:t>
                                    </w:r>
                                    <w:r w:rsidRPr="00EF7347">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SVP &amp; Legal Counsel, MGM Resorts</w:t>
                                    </w:r>
                                    <w:r w:rsidRPr="00A97DB4">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Pr="0026335D">
                                      <w:rPr>
                                        <w:rFonts w:ascii="Times New Roman" w:eastAsia="Times New Roman" w:hAnsi="Times New Roman" w:cs="Times New Roman"/>
                                        <w:sz w:val="24"/>
                                        <w:szCs w:val="24"/>
                                      </w:rPr>
                                      <w:t>“</w:t>
                                    </w:r>
                                    <w:r w:rsidRPr="0026335D">
                                      <w:rPr>
                                        <w:rFonts w:ascii="Times New Roman" w:hAnsi="Times New Roman" w:cs="Times New Roman"/>
                                        <w:sz w:val="24"/>
                                        <w:szCs w:val="24"/>
                                      </w:rPr>
                                      <w:t>I absolutely believe we will get past all of this. We have our commitment to health and safety here at MGM Resorts. We’re working to make sure we have </w:t>
                                    </w:r>
                                    <w:proofErr w:type="gramStart"/>
                                    <w:r w:rsidRPr="0026335D">
                                      <w:rPr>
                                        <w:rFonts w:ascii="Times New Roman" w:hAnsi="Times New Roman" w:cs="Times New Roman"/>
                                        <w:sz w:val="24"/>
                                        <w:szCs w:val="24"/>
                                      </w:rPr>
                                      <w:t>all of</w:t>
                                    </w:r>
                                    <w:proofErr w:type="gramEnd"/>
                                    <w:r w:rsidRPr="0026335D">
                                      <w:rPr>
                                        <w:rFonts w:ascii="Times New Roman" w:hAnsi="Times New Roman" w:cs="Times New Roman"/>
                                        <w:sz w:val="24"/>
                                        <w:szCs w:val="24"/>
                                      </w:rPr>
                                      <w:t> our resources available, masks for our guests and employees, hand sanitizing and all of the things that we’ve done for the last 16 months. I think the most important thing we all can do is continue to talk with our family and friends about getting vaccinated. We have onsite vaccine and testing clinics for our </w:t>
                                    </w:r>
                                    <w:proofErr w:type="gramStart"/>
                                    <w:r w:rsidRPr="0026335D">
                                      <w:rPr>
                                        <w:rFonts w:ascii="Times New Roman" w:hAnsi="Times New Roman" w:cs="Times New Roman"/>
                                        <w:sz w:val="24"/>
                                        <w:szCs w:val="24"/>
                                      </w:rPr>
                                      <w:t>employees</w:t>
                                    </w:r>
                                    <w:proofErr w:type="gramEnd"/>
                                    <w:r w:rsidRPr="0026335D">
                                      <w:rPr>
                                        <w:rFonts w:ascii="Times New Roman" w:hAnsi="Times New Roman" w:cs="Times New Roman"/>
                                        <w:sz w:val="24"/>
                                        <w:szCs w:val="24"/>
                                      </w:rPr>
                                      <w:t> and we’ve had clinics on the Strip for our guests to get vaccinated with some really cool prizes. We’re doing everything we can</w:t>
                                    </w:r>
                                    <w:r w:rsidR="009B33AF">
                                      <w:rPr>
                                        <w:rFonts w:ascii="Times New Roman" w:hAnsi="Times New Roman" w:cs="Times New Roman"/>
                                        <w:sz w:val="24"/>
                                        <w:szCs w:val="24"/>
                                      </w:rPr>
                                      <w:t>. W</w:t>
                                    </w:r>
                                    <w:r w:rsidRPr="0026335D">
                                      <w:rPr>
                                        <w:rFonts w:ascii="Times New Roman" w:hAnsi="Times New Roman" w:cs="Times New Roman"/>
                                        <w:sz w:val="24"/>
                                        <w:szCs w:val="24"/>
                                      </w:rPr>
                                      <w:t>e have to all rely on each other to get through this and I know we will.”</w:t>
                                    </w:r>
                                  </w:p>
                                </w:tc>
                              </w:tr>
                              <w:tr w:rsidR="00D37CB7" w14:paraId="26A4E0D8" w14:textId="77777777" w:rsidTr="00D10258">
                                <w:trPr>
                                  <w:trHeight w:val="413"/>
                                </w:trPr>
                                <w:tc>
                                  <w:tcPr>
                                    <w:tcW w:w="9360" w:type="dxa"/>
                                    <w:shd w:val="clear" w:color="auto" w:fill="B4A16B"/>
                                    <w:tcMar>
                                      <w:top w:w="75" w:type="dxa"/>
                                      <w:left w:w="0" w:type="dxa"/>
                                      <w:bottom w:w="75" w:type="dxa"/>
                                      <w:right w:w="0" w:type="dxa"/>
                                    </w:tcMar>
                                    <w:hideMark/>
                                  </w:tcPr>
                                  <w:p w14:paraId="4D89483B" w14:textId="165A15CB" w:rsidR="00D37CB7" w:rsidRPr="00162978" w:rsidRDefault="00D37CB7" w:rsidP="00D10258">
                                    <w:pPr>
                                      <w:spacing w:line="252" w:lineRule="auto"/>
                                      <w:jc w:val="center"/>
                                      <w:rPr>
                                        <w:rFonts w:ascii="Times New Roman" w:hAnsi="Times New Roman" w:cs="Times New Roman"/>
                                        <w:color w:val="26282A"/>
                                        <w:sz w:val="32"/>
                                        <w:szCs w:val="32"/>
                                      </w:rPr>
                                    </w:pPr>
                                    <w:r>
                                      <w:rPr>
                                        <w:rFonts w:ascii="Times New Roman" w:hAnsi="Times New Roman" w:cs="Times New Roman"/>
                                        <w:b/>
                                        <w:bCs/>
                                        <w:color w:val="FFFFFF"/>
                                        <w:sz w:val="32"/>
                                        <w:szCs w:val="32"/>
                                      </w:rPr>
                                      <w:br/>
                                    </w:r>
                                    <w:r w:rsidRPr="00162978">
                                      <w:rPr>
                                        <w:rFonts w:ascii="Times New Roman" w:hAnsi="Times New Roman" w:cs="Times New Roman"/>
                                        <w:b/>
                                        <w:bCs/>
                                        <w:color w:val="FFFFFF"/>
                                        <w:sz w:val="32"/>
                                        <w:szCs w:val="32"/>
                                      </w:rPr>
                                      <w:t xml:space="preserve">Click </w:t>
                                    </w:r>
                                    <w:hyperlink r:id="rId15" w:history="1">
                                      <w:r w:rsidRPr="00162978">
                                        <w:rPr>
                                          <w:rStyle w:val="Hyperlink"/>
                                          <w:rFonts w:ascii="Times New Roman" w:hAnsi="Times New Roman" w:cs="Times New Roman"/>
                                          <w:b/>
                                          <w:bCs/>
                                          <w:color w:val="FFFFFF" w:themeColor="background1"/>
                                          <w:sz w:val="32"/>
                                          <w:szCs w:val="32"/>
                                        </w:rPr>
                                        <w:t>here</w:t>
                                      </w:r>
                                    </w:hyperlink>
                                    <w:r w:rsidRPr="00162978">
                                      <w:rPr>
                                        <w:rFonts w:ascii="Times New Roman" w:hAnsi="Times New Roman" w:cs="Times New Roman"/>
                                        <w:b/>
                                        <w:bCs/>
                                        <w:color w:val="FFFFFF"/>
                                        <w:sz w:val="32"/>
                                        <w:szCs w:val="32"/>
                                      </w:rPr>
                                      <w:t xml:space="preserve"> to download b-roll &amp; interview</w:t>
                                    </w:r>
                                  </w:p>
                                </w:tc>
                              </w:tr>
                              <w:tr w:rsidR="00D37CB7" w14:paraId="5CAD99CA" w14:textId="77777777" w:rsidTr="00D10258">
                                <w:trPr>
                                  <w:trHeight w:val="12"/>
                                </w:trPr>
                                <w:tc>
                                  <w:tcPr>
                                    <w:tcW w:w="9360" w:type="dxa"/>
                                    <w:shd w:val="clear" w:color="auto" w:fill="B4A16B"/>
                                    <w:tcMar>
                                      <w:top w:w="75" w:type="dxa"/>
                                      <w:left w:w="0" w:type="dxa"/>
                                      <w:bottom w:w="75" w:type="dxa"/>
                                      <w:right w:w="0" w:type="dxa"/>
                                    </w:tcMar>
                                  </w:tcPr>
                                  <w:p w14:paraId="1E52770B" w14:textId="77777777" w:rsidR="00D37CB7" w:rsidRDefault="00D37CB7" w:rsidP="00D10258">
                                    <w:pPr>
                                      <w:spacing w:line="252" w:lineRule="auto"/>
                                      <w:ind w:right="432"/>
                                      <w:rPr>
                                        <w:rFonts w:ascii="Times New Roman" w:hAnsi="Times New Roman" w:cs="Times New Roman"/>
                                        <w:color w:val="26282A"/>
                                        <w:sz w:val="24"/>
                                        <w:szCs w:val="24"/>
                                      </w:rPr>
                                    </w:pPr>
                                  </w:p>
                                </w:tc>
                              </w:tr>
                            </w:tbl>
                            <w:p w14:paraId="0AF1CE73" w14:textId="77777777" w:rsidR="00D37CB7" w:rsidRDefault="00D37CB7" w:rsidP="00D10258">
                              <w:pPr>
                                <w:rPr>
                                  <w:rFonts w:ascii="Times New Roman" w:eastAsia="Times New Roman" w:hAnsi="Times New Roman" w:cs="Times New Roman"/>
                                  <w:sz w:val="20"/>
                                  <w:szCs w:val="20"/>
                                </w:rPr>
                              </w:pPr>
                            </w:p>
                            <w:p w14:paraId="7989D31D" w14:textId="77777777" w:rsidR="00D37CB7" w:rsidRPr="00154FEF" w:rsidRDefault="00D37CB7" w:rsidP="00D10258">
                              <w:pPr>
                                <w:rPr>
                                  <w:rFonts w:ascii="Times New Roman" w:eastAsia="Times New Roman" w:hAnsi="Times New Roman" w:cs="Times New Roman"/>
                                  <w:sz w:val="20"/>
                                  <w:szCs w:val="20"/>
                                </w:rPr>
                              </w:pPr>
                            </w:p>
                          </w:tc>
                          <w:tc>
                            <w:tcPr>
                              <w:tcW w:w="0" w:type="auto"/>
                              <w:shd w:val="clear" w:color="auto" w:fill="F2F2F2"/>
                              <w:vAlign w:val="center"/>
                              <w:hideMark/>
                            </w:tcPr>
                            <w:p w14:paraId="3774E85C" w14:textId="77777777" w:rsidR="00D37CB7" w:rsidRDefault="00D37CB7" w:rsidP="00D10258">
                              <w:pPr>
                                <w:rPr>
                                  <w:rFonts w:ascii="Times New Roman" w:eastAsia="Times New Roman" w:hAnsi="Times New Roman" w:cs="Times New Roman"/>
                                  <w:sz w:val="20"/>
                                  <w:szCs w:val="20"/>
                                </w:rPr>
                              </w:pPr>
                            </w:p>
                          </w:tc>
                        </w:tr>
                      </w:tbl>
                      <w:p w14:paraId="5AB4B340" w14:textId="77777777" w:rsidR="00D37CB7" w:rsidRDefault="00D37CB7" w:rsidP="00D10258">
                        <w:pPr>
                          <w:spacing w:line="252" w:lineRule="auto"/>
                          <w:rPr>
                            <w:rFonts w:ascii="Times New Roman" w:hAnsi="Times New Roman" w:cs="Times New Roman"/>
                            <w:vanish/>
                          </w:rPr>
                        </w:pPr>
                      </w:p>
                      <w:tbl>
                        <w:tblPr>
                          <w:tblW w:w="5000" w:type="pct"/>
                          <w:jc w:val="center"/>
                          <w:shd w:val="clear" w:color="auto" w:fill="F2F2F2"/>
                          <w:tblCellMar>
                            <w:left w:w="0" w:type="dxa"/>
                            <w:right w:w="0" w:type="dxa"/>
                          </w:tblCellMar>
                          <w:tblLook w:val="04A0" w:firstRow="1" w:lastRow="0" w:firstColumn="1" w:lastColumn="0" w:noHBand="0" w:noVBand="1"/>
                        </w:tblPr>
                        <w:tblGrid>
                          <w:gridCol w:w="9863"/>
                          <w:gridCol w:w="8"/>
                          <w:gridCol w:w="8"/>
                        </w:tblGrid>
                        <w:tr w:rsidR="00D37CB7" w14:paraId="39F0CF8A" w14:textId="77777777" w:rsidTr="00D10258">
                          <w:trPr>
                            <w:jc w:val="center"/>
                          </w:trPr>
                          <w:tc>
                            <w:tcPr>
                              <w:tcW w:w="0" w:type="auto"/>
                              <w:gridSpan w:val="3"/>
                              <w:shd w:val="clear" w:color="auto" w:fill="F2F2F2"/>
                              <w:tcMar>
                                <w:top w:w="405" w:type="dxa"/>
                                <w:left w:w="300" w:type="dxa"/>
                                <w:bottom w:w="150" w:type="dxa"/>
                                <w:right w:w="300" w:type="dxa"/>
                              </w:tcMar>
                              <w:vAlign w:val="center"/>
                              <w:hideMark/>
                            </w:tcPr>
                            <w:p w14:paraId="614D8CEB" w14:textId="77777777" w:rsidR="00D37CB7" w:rsidRDefault="00D37CB7" w:rsidP="00D10258">
                              <w:pPr>
                                <w:pStyle w:val="Heading2"/>
                                <w:spacing w:before="0" w:beforeAutospacing="0" w:after="0" w:afterAutospacing="0" w:line="252" w:lineRule="auto"/>
                                <w:jc w:val="center"/>
                                <w:rPr>
                                  <w:rStyle w:val="normaltextrun"/>
                                  <w:sz w:val="32"/>
                                  <w:szCs w:val="32"/>
                                </w:rPr>
                              </w:pPr>
                              <w:r w:rsidRPr="003E2440">
                                <w:rPr>
                                  <w:rStyle w:val="normaltextrun"/>
                                  <w:sz w:val="32"/>
                                  <w:szCs w:val="32"/>
                                </w:rPr>
                                <w:t xml:space="preserve">MGM RESORTS CONTINUES TO RECRUIT &amp; HIRE </w:t>
                              </w:r>
                            </w:p>
                            <w:p w14:paraId="7723F812" w14:textId="77777777" w:rsidR="00D37CB7" w:rsidRPr="003E2440" w:rsidRDefault="00D37CB7" w:rsidP="00D10258">
                              <w:pPr>
                                <w:pStyle w:val="Heading2"/>
                                <w:spacing w:before="0" w:beforeAutospacing="0" w:after="0" w:afterAutospacing="0" w:line="252" w:lineRule="auto"/>
                                <w:jc w:val="center"/>
                                <w:rPr>
                                  <w:rFonts w:eastAsia="Times New Roman"/>
                                  <w:sz w:val="32"/>
                                  <w:szCs w:val="32"/>
                                </w:rPr>
                              </w:pPr>
                              <w:r w:rsidRPr="003E2440">
                                <w:rPr>
                                  <w:rStyle w:val="normaltextrun"/>
                                  <w:sz w:val="32"/>
                                  <w:szCs w:val="32"/>
                                </w:rPr>
                                <w:t>NEW EMPLOYEES</w:t>
                              </w:r>
                            </w:p>
                          </w:tc>
                        </w:tr>
                        <w:tr w:rsidR="00D37CB7" w14:paraId="63CFEB6C" w14:textId="77777777" w:rsidTr="00D10258">
                          <w:trPr>
                            <w:trHeight w:val="7803"/>
                            <w:jc w:val="center"/>
                          </w:trPr>
                          <w:tc>
                            <w:tcPr>
                              <w:tcW w:w="4992" w:type="pct"/>
                              <w:tcBorders>
                                <w:top w:val="nil"/>
                                <w:left w:val="nil"/>
                                <w:bottom w:val="single" w:sz="8" w:space="0" w:color="auto"/>
                                <w:right w:val="nil"/>
                              </w:tcBorders>
                              <w:shd w:val="clear" w:color="auto" w:fill="F2F2F2"/>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9413"/>
                              </w:tblGrid>
                              <w:tr w:rsidR="00D37CB7" w14:paraId="45D52806" w14:textId="77777777" w:rsidTr="00D10258">
                                <w:trPr>
                                  <w:trHeight w:val="4023"/>
                                </w:trPr>
                                <w:tc>
                                  <w:tcPr>
                                    <w:tcW w:w="0" w:type="auto"/>
                                    <w:vAlign w:val="center"/>
                                    <w:hideMark/>
                                  </w:tcPr>
                                  <w:tbl>
                                    <w:tblPr>
                                      <w:tblpPr w:leftFromText="45" w:rightFromText="45" w:bottomFromText="70" w:vertAnchor="text"/>
                                      <w:tblW w:w="4947" w:type="pct"/>
                                      <w:shd w:val="clear" w:color="auto" w:fill="FFFFFF"/>
                                      <w:tblCellMar>
                                        <w:left w:w="0" w:type="dxa"/>
                                        <w:right w:w="0" w:type="dxa"/>
                                      </w:tblCellMar>
                                      <w:tblLook w:val="04A0" w:firstRow="1" w:lastRow="0" w:firstColumn="1" w:lastColumn="0" w:noHBand="0" w:noVBand="1"/>
                                    </w:tblPr>
                                    <w:tblGrid>
                                      <w:gridCol w:w="9313"/>
                                    </w:tblGrid>
                                    <w:tr w:rsidR="00D37CB7" w14:paraId="16B3DB4F" w14:textId="77777777" w:rsidTr="00D10258">
                                      <w:trPr>
                                        <w:trHeight w:val="2985"/>
                                      </w:trPr>
                                      <w:tc>
                                        <w:tcPr>
                                          <w:tcW w:w="0" w:type="auto"/>
                                          <w:shd w:val="clear" w:color="auto" w:fill="FFFFFF"/>
                                          <w:tcMar>
                                            <w:top w:w="75" w:type="dxa"/>
                                            <w:left w:w="0" w:type="dxa"/>
                                            <w:bottom w:w="75" w:type="dxa"/>
                                            <w:right w:w="0" w:type="dxa"/>
                                          </w:tcMar>
                                        </w:tcPr>
                                        <w:p w14:paraId="6656A47E" w14:textId="77777777" w:rsidR="00D37CB7" w:rsidRPr="00162978" w:rsidRDefault="00D37CB7" w:rsidP="00D10258">
                                          <w:pPr>
                                            <w:pStyle w:val="ListParagraph"/>
                                            <w:numPr>
                                              <w:ilvl w:val="0"/>
                                              <w:numId w:val="1"/>
                                            </w:numPr>
                                            <w:spacing w:after="160" w:line="252" w:lineRule="auto"/>
                                            <w:ind w:right="432"/>
                                            <w:rPr>
                                              <w:rStyle w:val="normaltextrun"/>
                                              <w:rFonts w:ascii="Times New Roman" w:eastAsia="Times New Roman" w:hAnsi="Times New Roman" w:cs="Times New Roman"/>
                                              <w:color w:val="26282A"/>
                                              <w:sz w:val="24"/>
                                              <w:szCs w:val="24"/>
                                            </w:rPr>
                                          </w:pPr>
                                          <w:r w:rsidRPr="00162978">
                                            <w:rPr>
                                              <w:rStyle w:val="normaltextrun"/>
                                              <w:rFonts w:ascii="Times New Roman" w:hAnsi="Times New Roman" w:cs="Times New Roman"/>
                                              <w:color w:val="000000"/>
                                              <w:sz w:val="24"/>
                                              <w:szCs w:val="24"/>
                                            </w:rPr>
                                            <w:t xml:space="preserve">MGM Resorts continues to recruit and hire new employees across the country. </w:t>
                                          </w:r>
                                        </w:p>
                                        <w:p w14:paraId="24F15AEE" w14:textId="77777777" w:rsidR="00D37CB7" w:rsidRPr="00162978" w:rsidRDefault="00D37CB7" w:rsidP="00D10258">
                                          <w:pPr>
                                            <w:pStyle w:val="ListParagraph"/>
                                            <w:spacing w:after="160" w:line="252" w:lineRule="auto"/>
                                            <w:ind w:right="432"/>
                                            <w:rPr>
                                              <w:rStyle w:val="normaltextrun"/>
                                              <w:rFonts w:ascii="Times New Roman" w:eastAsia="Times New Roman" w:hAnsi="Times New Roman" w:cs="Times New Roman"/>
                                              <w:color w:val="26282A"/>
                                              <w:sz w:val="24"/>
                                              <w:szCs w:val="24"/>
                                            </w:rPr>
                                          </w:pPr>
                                        </w:p>
                                        <w:p w14:paraId="5A3A182D" w14:textId="7FA2AA65" w:rsidR="00D37CB7" w:rsidRPr="00162978" w:rsidRDefault="00D37CB7" w:rsidP="00D10258">
                                          <w:pPr>
                                            <w:pStyle w:val="ListParagraph"/>
                                            <w:numPr>
                                              <w:ilvl w:val="0"/>
                                              <w:numId w:val="1"/>
                                            </w:numPr>
                                            <w:spacing w:after="160" w:line="252" w:lineRule="auto"/>
                                            <w:ind w:right="432"/>
                                            <w:rPr>
                                              <w:rStyle w:val="normaltextrun"/>
                                              <w:rFonts w:ascii="Times New Roman" w:eastAsia="Times New Roman" w:hAnsi="Times New Roman" w:cs="Times New Roman"/>
                                              <w:color w:val="26282A"/>
                                              <w:sz w:val="24"/>
                                              <w:szCs w:val="24"/>
                                            </w:rPr>
                                          </w:pPr>
                                          <w:r w:rsidRPr="00162978">
                                            <w:rPr>
                                              <w:rStyle w:val="normaltextrun"/>
                                              <w:rFonts w:ascii="Times New Roman" w:hAnsi="Times New Roman" w:cs="Times New Roman"/>
                                              <w:color w:val="000000"/>
                                              <w:sz w:val="24"/>
                                              <w:szCs w:val="24"/>
                                            </w:rPr>
                                            <w:t xml:space="preserve">In Las Vegas, the company will hold a Summer Luau Event at </w:t>
                                          </w:r>
                                          <w:r w:rsidR="00C771A4" w:rsidRPr="00162978">
                                            <w:rPr>
                                              <w:rStyle w:val="normaltextrun"/>
                                              <w:rFonts w:ascii="Times New Roman" w:hAnsi="Times New Roman" w:cs="Times New Roman"/>
                                              <w:color w:val="000000"/>
                                              <w:sz w:val="24"/>
                                              <w:szCs w:val="24"/>
                                            </w:rPr>
                                            <w:t>T</w:t>
                                          </w:r>
                                          <w:r w:rsidRPr="00162978">
                                            <w:rPr>
                                              <w:rStyle w:val="normaltextrun"/>
                                              <w:rFonts w:ascii="Times New Roman" w:hAnsi="Times New Roman" w:cs="Times New Roman"/>
                                              <w:color w:val="000000"/>
                                              <w:sz w:val="24"/>
                                              <w:szCs w:val="24"/>
                                            </w:rPr>
                                            <w:t xml:space="preserve">he Mirage, inside Ballroom A, on Wednesday, August 4. The event runs from 11 a.m.-5 p.m. Hiring managers will be interviewing for lifeguards, cooks, retail associates, and cocktail and lounge servers. </w:t>
                                          </w:r>
                                        </w:p>
                                        <w:p w14:paraId="01BE6DA3" w14:textId="77777777" w:rsidR="00D37CB7" w:rsidRPr="00162978" w:rsidRDefault="00D37CB7" w:rsidP="00D10258">
                                          <w:pPr>
                                            <w:pStyle w:val="ListParagraph"/>
                                            <w:rPr>
                                              <w:rStyle w:val="normaltextrun"/>
                                              <w:rFonts w:ascii="Times New Roman" w:hAnsi="Times New Roman" w:cs="Times New Roman"/>
                                              <w:color w:val="000000"/>
                                              <w:sz w:val="24"/>
                                              <w:szCs w:val="24"/>
                                            </w:rPr>
                                          </w:pPr>
                                        </w:p>
                                        <w:p w14:paraId="0180C04A" w14:textId="77777777" w:rsidR="00D37CB7" w:rsidRPr="00162978" w:rsidRDefault="00D37CB7" w:rsidP="00D10258">
                                          <w:pPr>
                                            <w:pStyle w:val="ListParagraph"/>
                                            <w:numPr>
                                              <w:ilvl w:val="0"/>
                                              <w:numId w:val="1"/>
                                            </w:numPr>
                                            <w:spacing w:after="160" w:line="252" w:lineRule="auto"/>
                                            <w:ind w:right="432"/>
                                            <w:rPr>
                                              <w:rStyle w:val="normaltextrun"/>
                                              <w:rFonts w:ascii="Times New Roman" w:eastAsia="Times New Roman" w:hAnsi="Times New Roman" w:cs="Times New Roman"/>
                                              <w:color w:val="26282A"/>
                                              <w:sz w:val="24"/>
                                              <w:szCs w:val="24"/>
                                            </w:rPr>
                                          </w:pPr>
                                          <w:r w:rsidRPr="00162978">
                                            <w:rPr>
                                              <w:rStyle w:val="normaltextrun"/>
                                              <w:rFonts w:ascii="Times New Roman" w:hAnsi="Times New Roman" w:cs="Times New Roman"/>
                                              <w:color w:val="000000"/>
                                              <w:sz w:val="24"/>
                                              <w:szCs w:val="24"/>
                                            </w:rPr>
                                            <w:t>A Las Vegas guest room attendant hiring event is scheduled for Thursday, August 5 from 9 a.m.-1 p.m. at the MGM Resorts International Career Center, located at 840 Grier Drive. </w:t>
                                          </w:r>
                                        </w:p>
                                        <w:p w14:paraId="435D8198" w14:textId="77777777" w:rsidR="00D37CB7" w:rsidRPr="00162978" w:rsidRDefault="00D37CB7" w:rsidP="00D10258">
                                          <w:pPr>
                                            <w:pStyle w:val="ListParagraph"/>
                                            <w:rPr>
                                              <w:rStyle w:val="normaltextrun"/>
                                              <w:rFonts w:ascii="Times New Roman" w:hAnsi="Times New Roman" w:cs="Times New Roman"/>
                                              <w:color w:val="000000"/>
                                              <w:sz w:val="24"/>
                                              <w:szCs w:val="24"/>
                                            </w:rPr>
                                          </w:pPr>
                                        </w:p>
                                        <w:p w14:paraId="75418338" w14:textId="77777777" w:rsidR="00D37CB7" w:rsidRPr="00162978" w:rsidRDefault="00D37CB7" w:rsidP="00D10258">
                                          <w:pPr>
                                            <w:pStyle w:val="ListParagraph"/>
                                            <w:numPr>
                                              <w:ilvl w:val="0"/>
                                              <w:numId w:val="1"/>
                                            </w:numPr>
                                            <w:spacing w:after="160" w:line="252" w:lineRule="auto"/>
                                            <w:ind w:right="432"/>
                                            <w:rPr>
                                              <w:rStyle w:val="normaltextrun"/>
                                              <w:rFonts w:ascii="Times New Roman" w:eastAsia="Times New Roman" w:hAnsi="Times New Roman" w:cs="Times New Roman"/>
                                              <w:color w:val="26282A"/>
                                              <w:sz w:val="24"/>
                                              <w:szCs w:val="24"/>
                                            </w:rPr>
                                          </w:pPr>
                                          <w:r w:rsidRPr="00162978">
                                            <w:rPr>
                                              <w:rStyle w:val="normaltextrun"/>
                                              <w:rFonts w:ascii="Times New Roman" w:hAnsi="Times New Roman" w:cs="Times New Roman"/>
                                              <w:color w:val="000000"/>
                                              <w:sz w:val="24"/>
                                              <w:szCs w:val="24"/>
                                            </w:rPr>
                                            <w:t>Interested candidates can apply in advance and sign up for interviews via the MGM Resorts hiring events page. That page is updated frequently – and can be found at </w:t>
                                          </w:r>
                                          <w:hyperlink r:id="rId16" w:tgtFrame="_blank" w:history="1">
                                            <w:r w:rsidRPr="00162978">
                                              <w:rPr>
                                                <w:rStyle w:val="normaltextrun"/>
                                                <w:rFonts w:ascii="Times New Roman" w:hAnsi="Times New Roman" w:cs="Times New Roman"/>
                                                <w:color w:val="0000FF"/>
                                                <w:sz w:val="24"/>
                                                <w:szCs w:val="24"/>
                                                <w:u w:val="single"/>
                                              </w:rPr>
                                              <w:t>careers.mgmresorts.com</w:t>
                                            </w:r>
                                          </w:hyperlink>
                                          <w:r w:rsidRPr="00162978">
                                            <w:rPr>
                                              <w:rStyle w:val="normaltextrun"/>
                                              <w:rFonts w:ascii="Times New Roman" w:hAnsi="Times New Roman" w:cs="Times New Roman"/>
                                              <w:sz w:val="24"/>
                                              <w:szCs w:val="24"/>
                                            </w:rPr>
                                            <w:t>. </w:t>
                                          </w:r>
                                        </w:p>
                                        <w:p w14:paraId="6D53F4BA" w14:textId="77777777" w:rsidR="00D37CB7" w:rsidRPr="00162978" w:rsidRDefault="00D37CB7" w:rsidP="00D10258">
                                          <w:pPr>
                                            <w:pStyle w:val="ListParagraph"/>
                                            <w:rPr>
                                              <w:rStyle w:val="normaltextrun"/>
                                              <w:rFonts w:ascii="Times New Roman" w:hAnsi="Times New Roman" w:cs="Times New Roman"/>
                                              <w:color w:val="000000"/>
                                              <w:sz w:val="24"/>
                                              <w:szCs w:val="24"/>
                                            </w:rPr>
                                          </w:pPr>
                                        </w:p>
                                        <w:p w14:paraId="48E0674D" w14:textId="77777777" w:rsidR="00D37CB7" w:rsidRPr="00162978" w:rsidRDefault="00D37CB7" w:rsidP="00D10258">
                                          <w:pPr>
                                            <w:pStyle w:val="ListParagraph"/>
                                            <w:numPr>
                                              <w:ilvl w:val="0"/>
                                              <w:numId w:val="1"/>
                                            </w:numPr>
                                            <w:spacing w:after="160" w:line="252" w:lineRule="auto"/>
                                            <w:ind w:right="432"/>
                                            <w:rPr>
                                              <w:rFonts w:ascii="Times New Roman" w:eastAsia="Times New Roman" w:hAnsi="Times New Roman" w:cs="Times New Roman"/>
                                              <w:color w:val="26282A"/>
                                              <w:sz w:val="24"/>
                                              <w:szCs w:val="24"/>
                                            </w:rPr>
                                          </w:pPr>
                                          <w:r w:rsidRPr="00162978">
                                            <w:rPr>
                                              <w:rStyle w:val="normaltextrun"/>
                                              <w:rFonts w:ascii="Times New Roman" w:hAnsi="Times New Roman" w:cs="Times New Roman"/>
                                              <w:color w:val="000000"/>
                                              <w:sz w:val="24"/>
                                              <w:szCs w:val="24"/>
                                            </w:rPr>
                                            <w:t>MGM Resorts hiring managers will be on-site in Las Vegas at One-Stop Career Center, Monday, August 2 through Thursday August 5, from 9 a.m.-5 p.m. One-Stop Career Center is located at 6330 W. Charleston Blvd. Hiring managers will interview candidates and make on-the-spot job offers for a variety of </w:t>
                                          </w:r>
                                          <w:proofErr w:type="gramStart"/>
                                          <w:r w:rsidRPr="00162978">
                                            <w:rPr>
                                              <w:rStyle w:val="normaltextrun"/>
                                              <w:rFonts w:ascii="Times New Roman" w:hAnsi="Times New Roman" w:cs="Times New Roman"/>
                                              <w:color w:val="000000"/>
                                              <w:sz w:val="24"/>
                                              <w:szCs w:val="24"/>
                                            </w:rPr>
                                            <w:t>roles</w:t>
                                          </w:r>
                                          <w:r w:rsidRPr="00162978">
                                            <w:rPr>
                                              <w:rFonts w:ascii="Times New Roman" w:eastAsia="Times New Roman" w:hAnsi="Times New Roman" w:cs="Times New Roman"/>
                                              <w:color w:val="000000"/>
                                              <w:sz w:val="24"/>
                                              <w:szCs w:val="24"/>
                                            </w:rPr>
                                            <w:t>.#</w:t>
                                          </w:r>
                                          <w:proofErr w:type="gramEnd"/>
                                        </w:p>
                                        <w:p w14:paraId="63E7C5D2" w14:textId="77777777" w:rsidR="00D37CB7" w:rsidRPr="00162978" w:rsidRDefault="00D37CB7" w:rsidP="00D10258">
                                          <w:pPr>
                                            <w:pStyle w:val="ListParagraph"/>
                                            <w:ind w:right="432"/>
                                            <w:rPr>
                                              <w:rFonts w:ascii="Times New Roman" w:eastAsia="Times New Roman" w:hAnsi="Times New Roman" w:cs="Times New Roman"/>
                                              <w:color w:val="000000"/>
                                              <w:sz w:val="24"/>
                                              <w:szCs w:val="24"/>
                                            </w:rPr>
                                          </w:pPr>
                                        </w:p>
                                        <w:p w14:paraId="4D9CE2C1" w14:textId="244E2E70" w:rsidR="00D37CB7" w:rsidRPr="00A97DB4" w:rsidRDefault="00D37CB7" w:rsidP="00D10258">
                                          <w:pPr>
                                            <w:pStyle w:val="ListParagraph"/>
                                            <w:numPr>
                                              <w:ilvl w:val="0"/>
                                              <w:numId w:val="1"/>
                                            </w:numPr>
                                            <w:spacing w:after="160" w:line="252" w:lineRule="auto"/>
                                            <w:ind w:right="432"/>
                                            <w:rPr>
                                              <w:rFonts w:ascii="Times New Roman" w:eastAsia="Times New Roman" w:hAnsi="Times New Roman" w:cs="Times New Roman"/>
                                              <w:i/>
                                              <w:color w:val="26282A"/>
                                              <w:sz w:val="24"/>
                                              <w:szCs w:val="24"/>
                                            </w:rPr>
                                          </w:pPr>
                                          <w:r w:rsidRPr="00162978">
                                            <w:rPr>
                                              <w:rFonts w:ascii="Times New Roman" w:hAnsi="Times New Roman" w:cs="Times New Roman"/>
                                              <w:b/>
                                              <w:bCs/>
                                              <w:i/>
                                              <w:iCs/>
                                              <w:sz w:val="24"/>
                                              <w:szCs w:val="24"/>
                                            </w:rPr>
                                            <w:t>Wanda Smith-Gispert, VP Talent &amp; Workforce Development, MGM Resorts</w:t>
                                          </w:r>
                                          <w:r w:rsidRPr="00162978">
                                            <w:rPr>
                                              <w:rFonts w:ascii="Times New Roman" w:eastAsia="Times New Roman" w:hAnsi="Times New Roman" w:cs="Times New Roman"/>
                                              <w:b/>
                                              <w:bCs/>
                                              <w:i/>
                                              <w:iCs/>
                                              <w:color w:val="000000"/>
                                              <w:sz w:val="24"/>
                                              <w:szCs w:val="24"/>
                                            </w:rPr>
                                            <w:t>:</w:t>
                                          </w:r>
                                          <w:r w:rsidRPr="00162978">
                                            <w:rPr>
                                              <w:rFonts w:ascii="Times New Roman" w:eastAsia="Times New Roman" w:hAnsi="Times New Roman" w:cs="Times New Roman"/>
                                              <w:i/>
                                              <w:color w:val="000000"/>
                                              <w:sz w:val="24"/>
                                              <w:szCs w:val="24"/>
                                            </w:rPr>
                                            <w:t xml:space="preserve"> </w:t>
                                          </w:r>
                                          <w:r w:rsidRPr="00162978">
                                            <w:rPr>
                                              <w:rFonts w:ascii="Times New Roman" w:eastAsia="Times New Roman" w:hAnsi="Times New Roman" w:cs="Times New Roman"/>
                                              <w:color w:val="000000"/>
                                              <w:sz w:val="24"/>
                                              <w:szCs w:val="24"/>
                                            </w:rPr>
                                            <w:t>“</w:t>
                                          </w:r>
                                          <w:r w:rsidRPr="00162978">
                                            <w:rPr>
                                              <w:rStyle w:val="normaltextrun"/>
                                              <w:rFonts w:ascii="Times New Roman" w:hAnsi="Times New Roman" w:cs="Times New Roman"/>
                                              <w:color w:val="000000"/>
                                              <w:sz w:val="24"/>
                                              <w:szCs w:val="24"/>
                                              <w:shd w:val="clear" w:color="auto" w:fill="FFFFFF"/>
                                            </w:rPr>
                                            <w:t>This relationship with the One-Stop</w:t>
                                          </w:r>
                                          <w:r w:rsidR="00E3504F" w:rsidRPr="00162978">
                                            <w:rPr>
                                              <w:rStyle w:val="normaltextrun"/>
                                              <w:rFonts w:ascii="Times New Roman" w:hAnsi="Times New Roman" w:cs="Times New Roman"/>
                                              <w:color w:val="000000"/>
                                              <w:sz w:val="24"/>
                                              <w:szCs w:val="24"/>
                                              <w:shd w:val="clear" w:color="auto" w:fill="FFFFFF"/>
                                            </w:rPr>
                                            <w:t xml:space="preserve"> Career</w:t>
                                          </w:r>
                                          <w:r w:rsidRPr="00162978">
                                            <w:rPr>
                                              <w:rStyle w:val="normaltextrun"/>
                                              <w:rFonts w:ascii="Times New Roman" w:hAnsi="Times New Roman" w:cs="Times New Roman"/>
                                              <w:color w:val="000000"/>
                                              <w:sz w:val="24"/>
                                              <w:szCs w:val="24"/>
                                              <w:shd w:val="clear" w:color="auto" w:fill="FFFFFF"/>
                                            </w:rPr>
                                            <w:t xml:space="preserve"> Center is so beneficial for MGM Resorts and the community. It is a win-win situation. We’re in the community, talking with people, answering their </w:t>
                                          </w:r>
                                          <w:proofErr w:type="gramStart"/>
                                          <w:r w:rsidRPr="00162978">
                                            <w:rPr>
                                              <w:rStyle w:val="normaltextrun"/>
                                              <w:rFonts w:ascii="Times New Roman" w:hAnsi="Times New Roman" w:cs="Times New Roman"/>
                                              <w:color w:val="000000"/>
                                              <w:sz w:val="24"/>
                                              <w:szCs w:val="24"/>
                                              <w:shd w:val="clear" w:color="auto" w:fill="FFFFFF"/>
                                            </w:rPr>
                                            <w:t>questions</w:t>
                                          </w:r>
                                          <w:proofErr w:type="gramEnd"/>
                                          <w:r w:rsidRPr="00162978">
                                            <w:rPr>
                                              <w:rStyle w:val="normaltextrun"/>
                                              <w:rFonts w:ascii="Times New Roman" w:hAnsi="Times New Roman" w:cs="Times New Roman"/>
                                              <w:color w:val="000000"/>
                                              <w:sz w:val="24"/>
                                              <w:szCs w:val="24"/>
                                              <w:shd w:val="clear" w:color="auto" w:fill="FFFFFF"/>
                                            </w:rPr>
                                            <w:t xml:space="preserve"> and meeting them where they are. We’re bringing the jobs to you so that we can get you hired. We need people, people want jobs, and we’re right here, ready to deliver</w:t>
                                          </w:r>
                                          <w:r w:rsidRPr="00162978">
                                            <w:rPr>
                                              <w:rFonts w:ascii="Times New Roman" w:hAnsi="Times New Roman" w:cs="Times New Roman"/>
                                              <w:sz w:val="24"/>
                                              <w:szCs w:val="24"/>
                                            </w:rPr>
                                            <w:t>.”</w:t>
                                          </w:r>
                                          <w:r w:rsidRPr="00EC2DF0">
                                            <w:rPr>
                                              <w:rFonts w:ascii="Times New Roman" w:eastAsia="Times New Roman" w:hAnsi="Times New Roman" w:cs="Times New Roman"/>
                                              <w:i/>
                                              <w:color w:val="000000"/>
                                              <w:sz w:val="24"/>
                                              <w:szCs w:val="24"/>
                                            </w:rPr>
                                            <w:t xml:space="preserve"> </w:t>
                                          </w:r>
                                          <w:r w:rsidRPr="00A97DB4">
                                            <w:rPr>
                                              <w:rFonts w:ascii="Times New Roman" w:eastAsia="Times New Roman" w:hAnsi="Times New Roman" w:cs="Times New Roman"/>
                                              <w:i/>
                                              <w:color w:val="000000"/>
                                              <w:sz w:val="24"/>
                                              <w:szCs w:val="24"/>
                                            </w:rPr>
                                            <w:t xml:space="preserve"> </w:t>
                                          </w:r>
                                        </w:p>
                                      </w:tc>
                                    </w:tr>
                                    <w:tr w:rsidR="00D37CB7" w14:paraId="1B64E23C" w14:textId="77777777" w:rsidTr="00D10258">
                                      <w:trPr>
                                        <w:trHeight w:val="864"/>
                                      </w:trPr>
                                      <w:tc>
                                        <w:tcPr>
                                          <w:tcW w:w="0" w:type="auto"/>
                                          <w:shd w:val="clear" w:color="auto" w:fill="B4A16B"/>
                                          <w:tcMar>
                                            <w:top w:w="150" w:type="dxa"/>
                                            <w:left w:w="0" w:type="dxa"/>
                                            <w:bottom w:w="0" w:type="dxa"/>
                                            <w:right w:w="0" w:type="dxa"/>
                                          </w:tcMar>
                                          <w:vAlign w:val="center"/>
                                          <w:hideMark/>
                                        </w:tcPr>
                                        <w:p w14:paraId="0CF12D56" w14:textId="377B01C2" w:rsidR="00D37CB7" w:rsidRPr="00162978" w:rsidRDefault="00D37CB7" w:rsidP="00D10258">
                                          <w:pPr>
                                            <w:spacing w:after="320" w:line="252" w:lineRule="auto"/>
                                            <w:jc w:val="center"/>
                                            <w:rPr>
                                              <w:rFonts w:ascii="Times New Roman" w:hAnsi="Times New Roman" w:cs="Times New Roman"/>
                                              <w:color w:val="26282A"/>
                                              <w:sz w:val="32"/>
                                              <w:szCs w:val="32"/>
                                            </w:rPr>
                                          </w:pPr>
                                          <w:r w:rsidRPr="00162978">
                                            <w:rPr>
                                              <w:rFonts w:ascii="Times New Roman" w:hAnsi="Times New Roman" w:cs="Times New Roman"/>
                                              <w:b/>
                                              <w:bCs/>
                                              <w:color w:val="FFFFFF"/>
                                              <w:sz w:val="32"/>
                                              <w:szCs w:val="32"/>
                                            </w:rPr>
                                            <w:t xml:space="preserve">Click </w:t>
                                          </w:r>
                                          <w:hyperlink r:id="rId17" w:history="1">
                                            <w:r w:rsidRPr="00162978">
                                              <w:rPr>
                                                <w:rStyle w:val="Hyperlink"/>
                                                <w:rFonts w:ascii="Times New Roman" w:hAnsi="Times New Roman" w:cs="Times New Roman"/>
                                                <w:b/>
                                                <w:bCs/>
                                                <w:color w:val="FFFFFF" w:themeColor="background1"/>
                                                <w:sz w:val="32"/>
                                                <w:szCs w:val="32"/>
                                              </w:rPr>
                                              <w:t>here</w:t>
                                            </w:r>
                                          </w:hyperlink>
                                          <w:r w:rsidRPr="00162978">
                                            <w:rPr>
                                              <w:rFonts w:ascii="Times New Roman" w:hAnsi="Times New Roman" w:cs="Times New Roman"/>
                                              <w:b/>
                                              <w:bCs/>
                                              <w:color w:val="FFFFFF"/>
                                              <w:sz w:val="32"/>
                                              <w:szCs w:val="32"/>
                                            </w:rPr>
                                            <w:t xml:space="preserve"> to download b-roll &amp; interview</w:t>
                                          </w:r>
                                        </w:p>
                                      </w:tc>
                                    </w:tr>
                                  </w:tbl>
                                  <w:p w14:paraId="0847CECC" w14:textId="77777777" w:rsidR="00D37CB7" w:rsidRDefault="00D37CB7" w:rsidP="00D10258">
                                    <w:pPr>
                                      <w:pStyle w:val="ListParagraph"/>
                                      <w:spacing w:line="252" w:lineRule="auto"/>
                                      <w:ind w:left="0"/>
                                      <w:jc w:val="center"/>
                                      <w:rPr>
                                        <w:rFonts w:ascii="Times New Roman" w:hAnsi="Times New Roman" w:cs="Times New Roman"/>
                                        <w:color w:val="26282A"/>
                                        <w:sz w:val="24"/>
                                        <w:szCs w:val="24"/>
                                      </w:rPr>
                                    </w:pPr>
                                    <w:r>
                                      <w:rPr>
                                        <w:rFonts w:ascii="Times New Roman" w:hAnsi="Times New Roman" w:cs="Times New Roman"/>
                                        <w:noProof/>
                                        <w:color w:val="26282A"/>
                                        <w:sz w:val="24"/>
                                        <w:szCs w:val="24"/>
                                      </w:rPr>
                                      <w:drawing>
                                        <wp:inline distT="0" distB="0" distL="0" distR="0" wp14:anchorId="2EFC6B69" wp14:editId="24B158BD">
                                          <wp:extent cx="9525" cy="9525"/>
                                          <wp:effectExtent l="0" t="0" r="0" b="0"/>
                                          <wp:docPr id="17" name="Picture 17" descr="cid:image004.gif@01D2C8CA.0480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gif@01D2C8CA.048093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37CB7" w14:paraId="1901F731" w14:textId="77777777" w:rsidTr="00D10258">
                                <w:trPr>
                                  <w:trHeight w:val="1356"/>
                                </w:trPr>
                                <w:tc>
                                  <w:tcPr>
                                    <w:tcW w:w="0" w:type="auto"/>
                                    <w:vAlign w:val="center"/>
                                    <w:hideMark/>
                                  </w:tcPr>
                                  <w:p w14:paraId="1D6D45B3" w14:textId="77777777" w:rsidR="00D37CB7" w:rsidRDefault="00D37CB7" w:rsidP="00D10258">
                                    <w:pPr>
                                      <w:pStyle w:val="Heading2"/>
                                      <w:spacing w:before="0" w:beforeAutospacing="0" w:after="0" w:afterAutospacing="0" w:line="252" w:lineRule="auto"/>
                                      <w:jc w:val="center"/>
                                      <w:rPr>
                                        <w:rStyle w:val="normaltextrun"/>
                                        <w:color w:val="000000"/>
                                        <w:sz w:val="32"/>
                                        <w:szCs w:val="32"/>
                                      </w:rPr>
                                    </w:pPr>
                                    <w:r w:rsidRPr="00E33693">
                                      <w:rPr>
                                        <w:rStyle w:val="normaltextrun"/>
                                        <w:color w:val="000000"/>
                                        <w:sz w:val="32"/>
                                        <w:szCs w:val="32"/>
                                      </w:rPr>
                                      <w:t xml:space="preserve">YONKERS RACEWAY </w:t>
                                    </w:r>
                                  </w:p>
                                  <w:p w14:paraId="04179D80" w14:textId="77777777" w:rsidR="00D37CB7" w:rsidRPr="00E33693" w:rsidRDefault="00D37CB7" w:rsidP="00D10258">
                                    <w:pPr>
                                      <w:pStyle w:val="Heading2"/>
                                      <w:spacing w:before="0" w:beforeAutospacing="0" w:after="0" w:afterAutospacing="0" w:line="252" w:lineRule="auto"/>
                                      <w:jc w:val="center"/>
                                      <w:rPr>
                                        <w:rFonts w:eastAsia="Times New Roman"/>
                                        <w:sz w:val="32"/>
                                        <w:szCs w:val="32"/>
                                      </w:rPr>
                                    </w:pPr>
                                    <w:r w:rsidRPr="00E33693">
                                      <w:rPr>
                                        <w:rStyle w:val="normaltextrun"/>
                                        <w:color w:val="000000"/>
                                        <w:sz w:val="32"/>
                                        <w:szCs w:val="32"/>
                                      </w:rPr>
                                      <w:t>RESUMES INDOOR SIMULCASTING</w:t>
                                    </w:r>
                                  </w:p>
                                </w:tc>
                              </w:tr>
                              <w:tr w:rsidR="00D37CB7" w14:paraId="7CB5F380" w14:textId="77777777" w:rsidTr="00D10258">
                                <w:trPr>
                                  <w:trHeight w:val="1356"/>
                                </w:trPr>
                                <w:tc>
                                  <w:tcPr>
                                    <w:tcW w:w="0" w:type="auto"/>
                                    <w:vAlign w:val="center"/>
                                    <w:hideMark/>
                                  </w:tcPr>
                                  <w:tbl>
                                    <w:tblPr>
                                      <w:tblpPr w:leftFromText="180" w:rightFromText="180" w:bottomFromText="70" w:vertAnchor="text"/>
                                      <w:tblW w:w="4927" w:type="pct"/>
                                      <w:shd w:val="clear" w:color="auto" w:fill="FFFFFF"/>
                                      <w:tblCellMar>
                                        <w:left w:w="0" w:type="dxa"/>
                                        <w:right w:w="0" w:type="dxa"/>
                                      </w:tblCellMar>
                                      <w:tblLook w:val="04A0" w:firstRow="1" w:lastRow="0" w:firstColumn="1" w:lastColumn="0" w:noHBand="0" w:noVBand="1"/>
                                    </w:tblPr>
                                    <w:tblGrid>
                                      <w:gridCol w:w="9276"/>
                                    </w:tblGrid>
                                    <w:tr w:rsidR="00D37CB7" w14:paraId="4092CCB2" w14:textId="77777777" w:rsidTr="00D10258">
                                      <w:trPr>
                                        <w:trHeight w:val="3567"/>
                                      </w:trPr>
                                      <w:tc>
                                        <w:tcPr>
                                          <w:tcW w:w="0" w:type="auto"/>
                                          <w:shd w:val="clear" w:color="auto" w:fill="FFFFFF"/>
                                          <w:tcMar>
                                            <w:top w:w="225" w:type="dxa"/>
                                            <w:left w:w="225" w:type="dxa"/>
                                            <w:bottom w:w="225" w:type="dxa"/>
                                            <w:right w:w="225" w:type="dxa"/>
                                          </w:tcMar>
                                        </w:tcPr>
                                        <w:p w14:paraId="7B74D569" w14:textId="77777777" w:rsidR="00D37CB7" w:rsidRPr="00E33693" w:rsidRDefault="00D37CB7" w:rsidP="00D10258">
                                          <w:pPr>
                                            <w:numPr>
                                              <w:ilvl w:val="0"/>
                                              <w:numId w:val="2"/>
                                            </w:numPr>
                                            <w:spacing w:line="252" w:lineRule="auto"/>
                                            <w:rPr>
                                              <w:rStyle w:val="normaltextrun"/>
                                              <w:rFonts w:ascii="Times New Roman" w:hAnsi="Times New Roman" w:cs="Times New Roman"/>
                                              <w:color w:val="26282A"/>
                                              <w:sz w:val="24"/>
                                              <w:szCs w:val="24"/>
                                            </w:rPr>
                                          </w:pPr>
                                          <w:r w:rsidRPr="00E33693">
                                            <w:rPr>
                                              <w:rStyle w:val="normaltextrun"/>
                                              <w:rFonts w:ascii="Times New Roman" w:hAnsi="Times New Roman" w:cs="Times New Roman"/>
                                              <w:color w:val="000000"/>
                                              <w:sz w:val="24"/>
                                              <w:szCs w:val="24"/>
                                            </w:rPr>
                                            <w:t xml:space="preserve">Yonkers Raceway at MGM Resorts’ Empire City Casino in Yonkers, New York has resumed indoor simulcasting. </w:t>
                                          </w:r>
                                        </w:p>
                                        <w:p w14:paraId="4C2C0957" w14:textId="77777777" w:rsidR="00D37CB7" w:rsidRPr="00E33693" w:rsidRDefault="00D37CB7" w:rsidP="00D10258">
                                          <w:pPr>
                                            <w:spacing w:line="252" w:lineRule="auto"/>
                                            <w:ind w:left="720"/>
                                            <w:rPr>
                                              <w:rStyle w:val="normaltextrun"/>
                                              <w:rFonts w:ascii="Times New Roman" w:hAnsi="Times New Roman" w:cs="Times New Roman"/>
                                              <w:color w:val="26282A"/>
                                              <w:sz w:val="24"/>
                                              <w:szCs w:val="24"/>
                                            </w:rPr>
                                          </w:pPr>
                                        </w:p>
                                        <w:p w14:paraId="506F3388" w14:textId="77777777" w:rsidR="00D37CB7" w:rsidRPr="00E33693" w:rsidRDefault="00D37CB7" w:rsidP="00D10258">
                                          <w:pPr>
                                            <w:numPr>
                                              <w:ilvl w:val="0"/>
                                              <w:numId w:val="2"/>
                                            </w:numPr>
                                            <w:spacing w:line="252" w:lineRule="auto"/>
                                            <w:rPr>
                                              <w:rStyle w:val="normaltextrun"/>
                                              <w:rFonts w:ascii="Times New Roman" w:hAnsi="Times New Roman" w:cs="Times New Roman"/>
                                              <w:color w:val="26282A"/>
                                              <w:sz w:val="24"/>
                                              <w:szCs w:val="24"/>
                                            </w:rPr>
                                          </w:pPr>
                                          <w:r w:rsidRPr="00E33693">
                                            <w:rPr>
                                              <w:rStyle w:val="normaltextrun"/>
                                              <w:rFonts w:ascii="Times New Roman" w:hAnsi="Times New Roman" w:cs="Times New Roman"/>
                                              <w:color w:val="000000"/>
                                              <w:sz w:val="24"/>
                                              <w:szCs w:val="24"/>
                                            </w:rPr>
                                            <w:t>Guests are</w:t>
                                          </w:r>
                                          <w:r w:rsidRPr="00E33693">
                                            <w:rPr>
                                              <w:rStyle w:val="normaltextrun"/>
                                              <w:rFonts w:ascii="Times New Roman" w:hAnsi="Times New Roman" w:cs="Times New Roman"/>
                                              <w:color w:val="333333"/>
                                              <w:sz w:val="24"/>
                                              <w:szCs w:val="24"/>
                                            </w:rPr>
                                            <w:t> now being welcomed back to the raceway’s fourth</w:t>
                                          </w:r>
                                          <w:r>
                                            <w:rPr>
                                              <w:rStyle w:val="normaltextrun"/>
                                              <w:rFonts w:ascii="Times New Roman" w:hAnsi="Times New Roman" w:cs="Times New Roman"/>
                                              <w:color w:val="333333"/>
                                              <w:sz w:val="24"/>
                                              <w:szCs w:val="24"/>
                                            </w:rPr>
                                            <w:t xml:space="preserve"> </w:t>
                                          </w:r>
                                          <w:r w:rsidRPr="00E33693">
                                            <w:rPr>
                                              <w:rStyle w:val="normaltextrun"/>
                                              <w:rFonts w:ascii="Times New Roman" w:hAnsi="Times New Roman" w:cs="Times New Roman"/>
                                              <w:color w:val="333333"/>
                                              <w:sz w:val="24"/>
                                              <w:szCs w:val="24"/>
                                            </w:rPr>
                                            <w:t xml:space="preserve">floor, which includes betting windows, </w:t>
                                          </w:r>
                                          <w:proofErr w:type="gramStart"/>
                                          <w:r w:rsidRPr="00E33693">
                                            <w:rPr>
                                              <w:rStyle w:val="normaltextrun"/>
                                              <w:rFonts w:ascii="Times New Roman" w:hAnsi="Times New Roman" w:cs="Times New Roman"/>
                                              <w:color w:val="333333"/>
                                              <w:sz w:val="24"/>
                                              <w:szCs w:val="24"/>
                                            </w:rPr>
                                            <w:t>seating</w:t>
                                          </w:r>
                                          <w:proofErr w:type="gramEnd"/>
                                          <w:r w:rsidRPr="00E33693">
                                            <w:rPr>
                                              <w:rStyle w:val="normaltextrun"/>
                                              <w:rFonts w:ascii="Times New Roman" w:hAnsi="Times New Roman" w:cs="Times New Roman"/>
                                              <w:color w:val="333333"/>
                                              <w:sz w:val="24"/>
                                              <w:szCs w:val="24"/>
                                            </w:rPr>
                                            <w:t xml:space="preserve"> and views of Yonkers Raceway’s half-mile track during live harness racing action. </w:t>
                                          </w:r>
                                        </w:p>
                                        <w:p w14:paraId="5518DBF2" w14:textId="77777777" w:rsidR="00D37CB7" w:rsidRDefault="00D37CB7" w:rsidP="00D10258">
                                          <w:pPr>
                                            <w:pStyle w:val="ListParagraph"/>
                                            <w:rPr>
                                              <w:rStyle w:val="normaltextrun"/>
                                              <w:rFonts w:ascii="Times New Roman" w:hAnsi="Times New Roman" w:cs="Times New Roman"/>
                                              <w:color w:val="333333"/>
                                              <w:sz w:val="24"/>
                                              <w:szCs w:val="24"/>
                                            </w:rPr>
                                          </w:pPr>
                                        </w:p>
                                        <w:p w14:paraId="35BAB033" w14:textId="77777777" w:rsidR="00D37CB7" w:rsidRPr="00E33693" w:rsidRDefault="00D37CB7" w:rsidP="00D10258">
                                          <w:pPr>
                                            <w:numPr>
                                              <w:ilvl w:val="0"/>
                                              <w:numId w:val="2"/>
                                            </w:numPr>
                                            <w:spacing w:line="252" w:lineRule="auto"/>
                                            <w:rPr>
                                              <w:rFonts w:ascii="Times New Roman" w:hAnsi="Times New Roman" w:cs="Times New Roman"/>
                                              <w:color w:val="26282A"/>
                                              <w:sz w:val="24"/>
                                              <w:szCs w:val="24"/>
                                            </w:rPr>
                                          </w:pPr>
                                          <w:r w:rsidRPr="00E33693">
                                            <w:rPr>
                                              <w:rStyle w:val="normaltextrun"/>
                                              <w:rFonts w:ascii="Times New Roman" w:hAnsi="Times New Roman" w:cs="Times New Roman"/>
                                              <w:color w:val="333333"/>
                                              <w:sz w:val="24"/>
                                              <w:szCs w:val="24"/>
                                            </w:rPr>
                                            <w:t>Simulcasting is available seven-days-a-week, beginning at noon, Wednesday</w:t>
                                          </w:r>
                                          <w:r>
                                            <w:rPr>
                                              <w:rStyle w:val="normaltextrun"/>
                                              <w:rFonts w:ascii="Times New Roman" w:hAnsi="Times New Roman" w:cs="Times New Roman"/>
                                              <w:color w:val="333333"/>
                                              <w:sz w:val="24"/>
                                              <w:szCs w:val="24"/>
                                            </w:rPr>
                                            <w:t>s</w:t>
                                          </w:r>
                                          <w:r w:rsidRPr="00E33693">
                                            <w:rPr>
                                              <w:rStyle w:val="normaltextrun"/>
                                              <w:rFonts w:ascii="Times New Roman" w:hAnsi="Times New Roman" w:cs="Times New Roman"/>
                                              <w:color w:val="333333"/>
                                              <w:sz w:val="24"/>
                                              <w:szCs w:val="24"/>
                                            </w:rPr>
                                            <w:t xml:space="preserve"> through Sunday</w:t>
                                          </w:r>
                                          <w:r>
                                            <w:rPr>
                                              <w:rStyle w:val="normaltextrun"/>
                                              <w:rFonts w:ascii="Times New Roman" w:hAnsi="Times New Roman" w:cs="Times New Roman"/>
                                              <w:color w:val="333333"/>
                                              <w:sz w:val="24"/>
                                              <w:szCs w:val="24"/>
                                            </w:rPr>
                                            <w:t>s</w:t>
                                          </w:r>
                                          <w:r w:rsidRPr="00E33693">
                                            <w:rPr>
                                              <w:rStyle w:val="normaltextrun"/>
                                              <w:rFonts w:ascii="Times New Roman" w:hAnsi="Times New Roman" w:cs="Times New Roman"/>
                                              <w:color w:val="333333"/>
                                              <w:sz w:val="24"/>
                                              <w:szCs w:val="24"/>
                                            </w:rPr>
                                            <w:t xml:space="preserve"> and at 6 </w:t>
                                          </w:r>
                                          <w:r>
                                            <w:rPr>
                                              <w:rStyle w:val="normaltextrun"/>
                                              <w:rFonts w:ascii="Times New Roman" w:hAnsi="Times New Roman" w:cs="Times New Roman"/>
                                              <w:color w:val="333333"/>
                                              <w:sz w:val="24"/>
                                              <w:szCs w:val="24"/>
                                            </w:rPr>
                                            <w:t>p.m.</w:t>
                                          </w:r>
                                          <w:r w:rsidRPr="00E33693">
                                            <w:rPr>
                                              <w:rStyle w:val="normaltextrun"/>
                                              <w:rFonts w:ascii="Times New Roman" w:hAnsi="Times New Roman" w:cs="Times New Roman"/>
                                              <w:color w:val="333333"/>
                                              <w:sz w:val="24"/>
                                              <w:szCs w:val="24"/>
                                            </w:rPr>
                                            <w:t xml:space="preserve"> on Monday</w:t>
                                          </w:r>
                                          <w:r>
                                            <w:rPr>
                                              <w:rStyle w:val="normaltextrun"/>
                                              <w:rFonts w:ascii="Times New Roman" w:hAnsi="Times New Roman" w:cs="Times New Roman"/>
                                              <w:color w:val="333333"/>
                                              <w:sz w:val="24"/>
                                              <w:szCs w:val="24"/>
                                            </w:rPr>
                                            <w:t>s</w:t>
                                          </w:r>
                                          <w:r w:rsidRPr="00E33693">
                                            <w:rPr>
                                              <w:rStyle w:val="normaltextrun"/>
                                              <w:rFonts w:ascii="Times New Roman" w:hAnsi="Times New Roman" w:cs="Times New Roman"/>
                                              <w:color w:val="333333"/>
                                              <w:sz w:val="24"/>
                                              <w:szCs w:val="24"/>
                                            </w:rPr>
                                            <w:t xml:space="preserve"> and Tuesday</w:t>
                                          </w:r>
                                          <w:r>
                                            <w:rPr>
                                              <w:rStyle w:val="normaltextrun"/>
                                              <w:rFonts w:ascii="Times New Roman" w:hAnsi="Times New Roman" w:cs="Times New Roman"/>
                                              <w:color w:val="333333"/>
                                              <w:sz w:val="24"/>
                                              <w:szCs w:val="24"/>
                                            </w:rPr>
                                            <w:t>s</w:t>
                                          </w:r>
                                          <w:r w:rsidRPr="00E33693">
                                            <w:rPr>
                                              <w:rStyle w:val="normaltextrun"/>
                                              <w:rFonts w:ascii="Times New Roman" w:hAnsi="Times New Roman" w:cs="Times New Roman"/>
                                              <w:color w:val="333333"/>
                                              <w:sz w:val="24"/>
                                              <w:szCs w:val="24"/>
                                            </w:rPr>
                                            <w:t>. Every day, racing fans can place bets on action originating from up to 24 harness and thoroughbred tracks around the </w:t>
                                          </w:r>
                                          <w:proofErr w:type="gramStart"/>
                                          <w:r w:rsidRPr="00E33693">
                                            <w:rPr>
                                              <w:rStyle w:val="normaltextrun"/>
                                              <w:rFonts w:ascii="Times New Roman" w:hAnsi="Times New Roman" w:cs="Times New Roman"/>
                                              <w:color w:val="333333"/>
                                              <w:sz w:val="24"/>
                                              <w:szCs w:val="24"/>
                                            </w:rPr>
                                            <w:t>country</w:t>
                                          </w:r>
                                          <w:r w:rsidRPr="00E33693">
                                            <w:rPr>
                                              <w:rFonts w:ascii="Times New Roman" w:eastAsia="Times New Roman" w:hAnsi="Times New Roman" w:cs="Times New Roman"/>
                                              <w:sz w:val="24"/>
                                              <w:szCs w:val="24"/>
                                              <w:shd w:val="clear" w:color="auto" w:fill="FFFFFF"/>
                                            </w:rPr>
                                            <w:t>.#</w:t>
                                          </w:r>
                                          <w:proofErr w:type="gramEnd"/>
                                        </w:p>
                                        <w:p w14:paraId="560673D6" w14:textId="77777777" w:rsidR="00D37CB7" w:rsidRPr="00A97DB4" w:rsidRDefault="00D37CB7" w:rsidP="00D10258">
                                          <w:pPr>
                                            <w:spacing w:line="252" w:lineRule="auto"/>
                                            <w:rPr>
                                              <w:rFonts w:ascii="Times New Roman" w:hAnsi="Times New Roman" w:cs="Times New Roman"/>
                                              <w:color w:val="26282A"/>
                                              <w:sz w:val="24"/>
                                              <w:szCs w:val="24"/>
                                            </w:rPr>
                                          </w:pPr>
                                        </w:p>
                                        <w:p w14:paraId="5096B461" w14:textId="77777777" w:rsidR="00D37CB7" w:rsidRDefault="00D37CB7" w:rsidP="00D10258">
                                          <w:pPr>
                                            <w:pStyle w:val="ListParagraph"/>
                                            <w:numPr>
                                              <w:ilvl w:val="0"/>
                                              <w:numId w:val="2"/>
                                            </w:numPr>
                                            <w:spacing w:after="240" w:line="252" w:lineRule="auto"/>
                                            <w:rPr>
                                              <w:rFonts w:ascii="Times New Roman" w:eastAsia="Times New Roman" w:hAnsi="Times New Roman" w:cs="Times New Roman"/>
                                              <w:i/>
                                              <w:iCs/>
                                              <w:sz w:val="24"/>
                                              <w:szCs w:val="24"/>
                                            </w:rPr>
                                          </w:pPr>
                                          <w:r>
                                            <w:rPr>
                                              <w:rFonts w:ascii="Times New Roman" w:eastAsia="Times New Roman" w:hAnsi="Times New Roman" w:cs="Times New Roman"/>
                                              <w:b/>
                                              <w:i/>
                                              <w:iCs/>
                                              <w:sz w:val="24"/>
                                              <w:szCs w:val="24"/>
                                            </w:rPr>
                                            <w:t>Alex Dadoyan</w:t>
                                          </w:r>
                                          <w:r w:rsidRPr="00EF7347">
                                            <w:rPr>
                                              <w:rFonts w:ascii="Times New Roman" w:eastAsia="Times New Roman" w:hAnsi="Times New Roman" w:cs="Times New Roman"/>
                                              <w:b/>
                                              <w:i/>
                                              <w:iCs/>
                                              <w:sz w:val="24"/>
                                              <w:szCs w:val="24"/>
                                            </w:rPr>
                                            <w:t xml:space="preserve">, </w:t>
                                          </w:r>
                                          <w:r>
                                            <w:rPr>
                                              <w:rFonts w:ascii="Times New Roman" w:eastAsia="Times New Roman" w:hAnsi="Times New Roman" w:cs="Times New Roman"/>
                                              <w:b/>
                                              <w:i/>
                                              <w:iCs/>
                                              <w:sz w:val="24"/>
                                              <w:szCs w:val="24"/>
                                            </w:rPr>
                                            <w:t>Director of Racing</w:t>
                                          </w:r>
                                          <w:r w:rsidRPr="00EF7347">
                                            <w:rPr>
                                              <w:rFonts w:ascii="Times New Roman" w:eastAsia="Times New Roman" w:hAnsi="Times New Roman" w:cs="Times New Roman"/>
                                              <w:b/>
                                              <w:i/>
                                              <w:iCs/>
                                              <w:sz w:val="24"/>
                                              <w:szCs w:val="24"/>
                                            </w:rPr>
                                            <w:t xml:space="preserve">, </w:t>
                                          </w:r>
                                          <w:r>
                                            <w:rPr>
                                              <w:rFonts w:ascii="Times New Roman" w:eastAsia="Times New Roman" w:hAnsi="Times New Roman" w:cs="Times New Roman"/>
                                              <w:b/>
                                              <w:i/>
                                              <w:iCs/>
                                              <w:sz w:val="24"/>
                                              <w:szCs w:val="24"/>
                                            </w:rPr>
                                            <w:t xml:space="preserve">Yonkers </w:t>
                                          </w:r>
                                          <w:r w:rsidRPr="00B52267">
                                            <w:rPr>
                                              <w:rFonts w:ascii="Times New Roman" w:eastAsia="Times New Roman" w:hAnsi="Times New Roman" w:cs="Times New Roman"/>
                                              <w:b/>
                                              <w:i/>
                                              <w:iCs/>
                                              <w:sz w:val="24"/>
                                              <w:szCs w:val="24"/>
                                            </w:rPr>
                                            <w:t>Racew</w:t>
                                          </w:r>
                                          <w:r w:rsidRPr="00B52267">
                                            <w:rPr>
                                              <w:rFonts w:ascii="Times New Roman" w:eastAsia="Times New Roman" w:hAnsi="Times New Roman" w:cs="Times New Roman"/>
                                              <w:i/>
                                              <w:iCs/>
                                              <w:sz w:val="24"/>
                                              <w:szCs w:val="24"/>
                                            </w:rPr>
                                            <w:t>a</w:t>
                                          </w:r>
                                          <w:r w:rsidRPr="00B52267">
                                            <w:rPr>
                                              <w:rFonts w:ascii="Times New Roman" w:eastAsia="Times New Roman" w:hAnsi="Times New Roman" w:cs="Times New Roman"/>
                                              <w:b/>
                                              <w:i/>
                                              <w:iCs/>
                                              <w:sz w:val="24"/>
                                              <w:szCs w:val="24"/>
                                            </w:rPr>
                                            <w:t>y</w:t>
                                          </w:r>
                                          <w:r w:rsidRPr="00EF7347">
                                            <w:rPr>
                                              <w:rFonts w:ascii="Times New Roman" w:eastAsia="Times New Roman" w:hAnsi="Times New Roman" w:cs="Times New Roman"/>
                                              <w:b/>
                                              <w:i/>
                                              <w:iCs/>
                                              <w:sz w:val="24"/>
                                              <w:szCs w:val="24"/>
                                            </w:rPr>
                                            <w:t>:</w:t>
                                          </w:r>
                                          <w:r>
                                            <w:rPr>
                                              <w:rFonts w:ascii="Times New Roman" w:eastAsia="Times New Roman" w:hAnsi="Times New Roman" w:cs="Times New Roman"/>
                                              <w:i/>
                                              <w:iCs/>
                                              <w:sz w:val="24"/>
                                              <w:szCs w:val="24"/>
                                            </w:rPr>
                                            <w:t> </w:t>
                                          </w:r>
                                          <w:r w:rsidRPr="00E33693">
                                            <w:rPr>
                                              <w:rFonts w:ascii="Times New Roman" w:eastAsia="Times New Roman" w:hAnsi="Times New Roman" w:cs="Times New Roman"/>
                                              <w:color w:val="26282A"/>
                                              <w:sz w:val="24"/>
                                              <w:szCs w:val="24"/>
                                            </w:rPr>
                                            <w:t>“</w:t>
                                          </w:r>
                                          <w:r w:rsidRPr="00E33693">
                                            <w:rPr>
                                              <w:rStyle w:val="normaltextrun"/>
                                              <w:rFonts w:ascii="Times New Roman" w:hAnsi="Times New Roman" w:cs="Times New Roman"/>
                                              <w:color w:val="333333"/>
                                              <w:sz w:val="24"/>
                                              <w:szCs w:val="24"/>
                                            </w:rPr>
                                            <w:t>It’s so great. It’s been 16 months where we haven’t had simulcasting indoors here at Yonkers. To get the fans back in the building, to hear them yelling and screaming as they root on their horses from around the country, it’s just a great feeling to get back to normal like that</w:t>
                                          </w:r>
                                          <w:r w:rsidRPr="00E33693">
                                            <w:rPr>
                                              <w:rFonts w:ascii="Times New Roman" w:hAnsi="Times New Roman" w:cs="Times New Roman"/>
                                              <w:sz w:val="24"/>
                                              <w:szCs w:val="24"/>
                                            </w:rPr>
                                            <w:t>.</w:t>
                                          </w:r>
                                          <w:r w:rsidRPr="00E33693">
                                            <w:rPr>
                                              <w:rFonts w:ascii="Times New Roman" w:eastAsia="Times New Roman" w:hAnsi="Times New Roman" w:cs="Times New Roman"/>
                                              <w:sz w:val="24"/>
                                              <w:szCs w:val="24"/>
                                            </w:rPr>
                                            <w:t>”</w:t>
                                          </w:r>
                                        </w:p>
                                      </w:tc>
                                    </w:tr>
                                    <w:tr w:rsidR="00D37CB7" w14:paraId="2099A561" w14:textId="77777777" w:rsidTr="00D10258">
                                      <w:trPr>
                                        <w:trHeight w:val="731"/>
                                      </w:trPr>
                                      <w:tc>
                                        <w:tcPr>
                                          <w:tcW w:w="0" w:type="auto"/>
                                          <w:shd w:val="clear" w:color="auto" w:fill="B4A16B"/>
                                          <w:tcMar>
                                            <w:top w:w="225" w:type="dxa"/>
                                            <w:left w:w="225" w:type="dxa"/>
                                            <w:bottom w:w="225" w:type="dxa"/>
                                            <w:right w:w="225" w:type="dxa"/>
                                          </w:tcMar>
                                          <w:vAlign w:val="center"/>
                                          <w:hideMark/>
                                        </w:tcPr>
                                        <w:p w14:paraId="5AC3B23D" w14:textId="0BB79BBE" w:rsidR="00D37CB7" w:rsidRPr="00162978" w:rsidRDefault="00D37CB7" w:rsidP="00D10258">
                                          <w:pPr>
                                            <w:spacing w:line="252" w:lineRule="auto"/>
                                            <w:jc w:val="center"/>
                                            <w:rPr>
                                              <w:rFonts w:ascii="Times New Roman" w:hAnsi="Times New Roman" w:cs="Times New Roman"/>
                                              <w:b/>
                                              <w:bCs/>
                                              <w:color w:val="FFFFFF"/>
                                              <w:sz w:val="32"/>
                                              <w:szCs w:val="32"/>
                                            </w:rPr>
                                          </w:pPr>
                                          <w:r w:rsidRPr="00162978">
                                            <w:rPr>
                                              <w:rFonts w:ascii="Times New Roman" w:hAnsi="Times New Roman" w:cs="Times New Roman"/>
                                              <w:b/>
                                              <w:bCs/>
                                              <w:color w:val="FFFFFF"/>
                                              <w:sz w:val="32"/>
                                              <w:szCs w:val="32"/>
                                            </w:rPr>
                                            <w:t xml:space="preserve">Click </w:t>
                                          </w:r>
                                          <w:hyperlink r:id="rId18" w:history="1">
                                            <w:r w:rsidRPr="00162978">
                                              <w:rPr>
                                                <w:rStyle w:val="Hyperlink"/>
                                                <w:rFonts w:ascii="Times New Roman" w:hAnsi="Times New Roman" w:cs="Times New Roman"/>
                                                <w:b/>
                                                <w:bCs/>
                                                <w:color w:val="FFFFFF" w:themeColor="background1"/>
                                                <w:sz w:val="32"/>
                                                <w:szCs w:val="32"/>
                                              </w:rPr>
                                              <w:t>here</w:t>
                                            </w:r>
                                          </w:hyperlink>
                                          <w:r w:rsidRPr="00162978">
                                            <w:rPr>
                                              <w:rFonts w:ascii="Times New Roman" w:hAnsi="Times New Roman" w:cs="Times New Roman"/>
                                              <w:b/>
                                              <w:bCs/>
                                              <w:color w:val="FFFFFF"/>
                                              <w:sz w:val="32"/>
                                              <w:szCs w:val="32"/>
                                            </w:rPr>
                                            <w:t xml:space="preserve"> to download b-roll</w:t>
                                          </w:r>
                                        </w:p>
                                      </w:tc>
                                    </w:tr>
                                    <w:tr w:rsidR="00D37CB7" w14:paraId="08FE8C82" w14:textId="77777777" w:rsidTr="00D10258">
                                      <w:trPr>
                                        <w:trHeight w:val="90"/>
                                      </w:trPr>
                                      <w:tc>
                                        <w:tcPr>
                                          <w:tcW w:w="0" w:type="auto"/>
                                          <w:shd w:val="clear" w:color="auto" w:fill="auto"/>
                                          <w:tcMar>
                                            <w:top w:w="225" w:type="dxa"/>
                                            <w:left w:w="225" w:type="dxa"/>
                                            <w:bottom w:w="225" w:type="dxa"/>
                                            <w:right w:w="225" w:type="dxa"/>
                                          </w:tcMar>
                                          <w:vAlign w:val="center"/>
                                          <w:hideMark/>
                                        </w:tcPr>
                                        <w:p w14:paraId="416A3E33" w14:textId="77777777" w:rsidR="00D37CB7" w:rsidRDefault="00D37CB7" w:rsidP="00D10258">
                                          <w:pPr>
                                            <w:pStyle w:val="Heading2"/>
                                            <w:spacing w:before="0" w:beforeAutospacing="0" w:after="0" w:afterAutospacing="0" w:line="252" w:lineRule="auto"/>
                                            <w:jc w:val="center"/>
                                            <w:rPr>
                                              <w:rStyle w:val="normaltextrun"/>
                                              <w:color w:val="000000"/>
                                              <w:sz w:val="32"/>
                                              <w:szCs w:val="32"/>
                                            </w:rPr>
                                          </w:pPr>
                                          <w:r w:rsidRPr="008217B3">
                                            <w:rPr>
                                              <w:rStyle w:val="normaltextrun"/>
                                              <w:color w:val="000000"/>
                                              <w:sz w:val="32"/>
                                              <w:szCs w:val="32"/>
                                            </w:rPr>
                                            <w:t xml:space="preserve">BETMGM TEAMS WITH </w:t>
                                          </w:r>
                                        </w:p>
                                        <w:p w14:paraId="23E0FAB4" w14:textId="77777777" w:rsidR="00D37CB7" w:rsidRPr="008217B3" w:rsidRDefault="00D37CB7" w:rsidP="00D10258">
                                          <w:pPr>
                                            <w:pStyle w:val="Heading2"/>
                                            <w:spacing w:before="0" w:beforeAutospacing="0" w:after="0" w:afterAutospacing="0" w:line="252" w:lineRule="auto"/>
                                            <w:jc w:val="center"/>
                                            <w:rPr>
                                              <w:rFonts w:eastAsia="Times New Roman"/>
                                              <w:sz w:val="32"/>
                                              <w:szCs w:val="32"/>
                                            </w:rPr>
                                          </w:pPr>
                                          <w:r w:rsidRPr="008217B3">
                                            <w:rPr>
                                              <w:rStyle w:val="normaltextrun"/>
                                              <w:color w:val="000000"/>
                                              <w:sz w:val="32"/>
                                              <w:szCs w:val="32"/>
                                            </w:rPr>
                                            <w:t>NFL LEGEND MARSHAWN LYNCH</w:t>
                                          </w:r>
                                        </w:p>
                                      </w:tc>
                                    </w:tr>
                                    <w:tr w:rsidR="00D37CB7" w14:paraId="03C634E2" w14:textId="77777777" w:rsidTr="00D10258">
                                      <w:trPr>
                                        <w:trHeight w:val="90"/>
                                      </w:trPr>
                                      <w:tc>
                                        <w:tcPr>
                                          <w:tcW w:w="0" w:type="auto"/>
                                          <w:shd w:val="clear" w:color="auto" w:fill="auto"/>
                                          <w:tcMar>
                                            <w:top w:w="225" w:type="dxa"/>
                                            <w:left w:w="225" w:type="dxa"/>
                                            <w:bottom w:w="225" w:type="dxa"/>
                                            <w:right w:w="225" w:type="dxa"/>
                                          </w:tcMar>
                                          <w:vAlign w:val="center"/>
                                        </w:tcPr>
                                        <w:tbl>
                                          <w:tblPr>
                                            <w:tblpPr w:leftFromText="180" w:rightFromText="180" w:bottomFromText="70" w:vertAnchor="text"/>
                                            <w:tblW w:w="4952" w:type="pct"/>
                                            <w:shd w:val="clear" w:color="auto" w:fill="FFFFFF"/>
                                            <w:tblCellMar>
                                              <w:left w:w="0" w:type="dxa"/>
                                              <w:right w:w="0" w:type="dxa"/>
                                            </w:tblCellMar>
                                            <w:tblLook w:val="04A0" w:firstRow="1" w:lastRow="0" w:firstColumn="1" w:lastColumn="0" w:noHBand="0" w:noVBand="1"/>
                                          </w:tblPr>
                                          <w:tblGrid>
                                            <w:gridCol w:w="8741"/>
                                          </w:tblGrid>
                                          <w:tr w:rsidR="00D37CB7" w14:paraId="25D8680A" w14:textId="77777777" w:rsidTr="002F612B">
                                            <w:trPr>
                                              <w:trHeight w:val="3622"/>
                                            </w:trPr>
                                            <w:tc>
                                              <w:tcPr>
                                                <w:tcW w:w="0" w:type="auto"/>
                                                <w:shd w:val="clear" w:color="auto" w:fill="FFFFFF"/>
                                                <w:tcMar>
                                                  <w:top w:w="225" w:type="dxa"/>
                                                  <w:left w:w="225" w:type="dxa"/>
                                                  <w:bottom w:w="225" w:type="dxa"/>
                                                  <w:right w:w="225" w:type="dxa"/>
                                                </w:tcMar>
                                                <w:hideMark/>
                                              </w:tcPr>
                                              <w:p w14:paraId="286104C9" w14:textId="77777777" w:rsidR="00D37CB7" w:rsidRDefault="00D37CB7" w:rsidP="00D10258">
                                                <w:pPr>
                                                  <w:pStyle w:val="ListParagraph"/>
                                                  <w:numPr>
                                                    <w:ilvl w:val="0"/>
                                                    <w:numId w:val="2"/>
                                                  </w:numPr>
                                                  <w:rPr>
                                                    <w:rStyle w:val="normaltextrun"/>
                                                    <w:rFonts w:ascii="Times New Roman" w:hAnsi="Times New Roman" w:cs="Times New Roman"/>
                                                    <w:sz w:val="24"/>
                                                    <w:szCs w:val="24"/>
                                                  </w:rPr>
                                                </w:pPr>
                                                <w:r>
                                                  <w:rPr>
                                                    <w:rStyle w:val="normaltextrun"/>
                                                    <w:rFonts w:ascii="Times New Roman" w:hAnsi="Times New Roman" w:cs="Times New Roman"/>
                                                    <w:sz w:val="24"/>
                                                    <w:szCs w:val="24"/>
                                                  </w:rPr>
                                                  <w:t>National Football League</w:t>
                                                </w:r>
                                                <w:r w:rsidRPr="008217B3">
                                                  <w:rPr>
                                                    <w:rStyle w:val="normaltextrun"/>
                                                    <w:rFonts w:ascii="Times New Roman" w:hAnsi="Times New Roman" w:cs="Times New Roman"/>
                                                    <w:sz w:val="24"/>
                                                    <w:szCs w:val="24"/>
                                                  </w:rPr>
                                                  <w:t xml:space="preserve"> </w:t>
                                                </w:r>
                                                <w:r>
                                                  <w:rPr>
                                                    <w:rStyle w:val="normaltextrun"/>
                                                    <w:rFonts w:ascii="Times New Roman" w:hAnsi="Times New Roman" w:cs="Times New Roman"/>
                                                    <w:sz w:val="24"/>
                                                    <w:szCs w:val="24"/>
                                                  </w:rPr>
                                                  <w:t>l</w:t>
                                                </w:r>
                                                <w:r w:rsidRPr="008217B3">
                                                  <w:rPr>
                                                    <w:rStyle w:val="normaltextrun"/>
                                                    <w:rFonts w:ascii="Times New Roman" w:hAnsi="Times New Roman" w:cs="Times New Roman"/>
                                                    <w:sz w:val="24"/>
                                                    <w:szCs w:val="24"/>
                                                  </w:rPr>
                                                  <w:t>egend Marshawn Lynch has signed on to become a BetMGM brand ambassador. </w:t>
                                                </w:r>
                                              </w:p>
                                              <w:p w14:paraId="2D015748" w14:textId="77777777" w:rsidR="00D37CB7" w:rsidRPr="008217B3" w:rsidRDefault="00D37CB7" w:rsidP="00D10258">
                                                <w:pPr>
                                                  <w:pStyle w:val="ListParagraph"/>
                                                  <w:rPr>
                                                    <w:rStyle w:val="normaltextrun"/>
                                                    <w:rFonts w:ascii="Times New Roman" w:hAnsi="Times New Roman" w:cs="Times New Roman"/>
                                                    <w:sz w:val="24"/>
                                                    <w:szCs w:val="24"/>
                                                  </w:rPr>
                                                </w:pPr>
                                              </w:p>
                                              <w:p w14:paraId="277E2AD7" w14:textId="77777777" w:rsidR="00D37CB7" w:rsidRDefault="00D37CB7" w:rsidP="00D10258">
                                                <w:pPr>
                                                  <w:pStyle w:val="ListParagraph"/>
                                                  <w:numPr>
                                                    <w:ilvl w:val="0"/>
                                                    <w:numId w:val="2"/>
                                                  </w:numPr>
                                                  <w:rPr>
                                                    <w:rStyle w:val="normaltextrun"/>
                                                    <w:rFonts w:ascii="Times New Roman" w:hAnsi="Times New Roman" w:cs="Times New Roman"/>
                                                    <w:sz w:val="24"/>
                                                    <w:szCs w:val="24"/>
                                                  </w:rPr>
                                                </w:pPr>
                                                <w:r w:rsidRPr="008217B3">
                                                  <w:rPr>
                                                    <w:rStyle w:val="normaltextrun"/>
                                                    <w:rFonts w:ascii="Times New Roman" w:hAnsi="Times New Roman" w:cs="Times New Roman"/>
                                                    <w:sz w:val="24"/>
                                                    <w:szCs w:val="24"/>
                                                  </w:rPr>
                                                  <w:t>The former running back, known as “Beast Mode,” will be featured in </w:t>
                                                </w:r>
                                                <w:proofErr w:type="spellStart"/>
                                                <w:r w:rsidRPr="008217B3">
                                                  <w:rPr>
                                                    <w:rStyle w:val="normaltextrun"/>
                                                    <w:rFonts w:ascii="Times New Roman" w:hAnsi="Times New Roman" w:cs="Times New Roman"/>
                                                    <w:sz w:val="24"/>
                                                    <w:szCs w:val="24"/>
                                                  </w:rPr>
                                                  <w:t>BetMGM’s</w:t>
                                                </w:r>
                                                <w:proofErr w:type="spellEnd"/>
                                                <w:r w:rsidRPr="008217B3">
                                                  <w:rPr>
                                                    <w:rStyle w:val="normaltextrun"/>
                                                    <w:rFonts w:ascii="Times New Roman" w:hAnsi="Times New Roman" w:cs="Times New Roman"/>
                                                    <w:sz w:val="24"/>
                                                    <w:szCs w:val="24"/>
                                                  </w:rPr>
                                                  <w:t> upcoming marketing campaigns, social media content, </w:t>
                                                </w:r>
                                                <w:proofErr w:type="gramStart"/>
                                                <w:r w:rsidRPr="008217B3">
                                                  <w:rPr>
                                                    <w:rStyle w:val="normaltextrun"/>
                                                    <w:rFonts w:ascii="Times New Roman" w:hAnsi="Times New Roman" w:cs="Times New Roman"/>
                                                    <w:sz w:val="24"/>
                                                    <w:szCs w:val="24"/>
                                                  </w:rPr>
                                                  <w:t>promotions</w:t>
                                                </w:r>
                                                <w:proofErr w:type="gramEnd"/>
                                                <w:r w:rsidRPr="008217B3">
                                                  <w:rPr>
                                                    <w:rStyle w:val="normaltextrun"/>
                                                    <w:rFonts w:ascii="Times New Roman" w:hAnsi="Times New Roman" w:cs="Times New Roman"/>
                                                    <w:sz w:val="24"/>
                                                    <w:szCs w:val="24"/>
                                                  </w:rPr>
                                                  <w:t xml:space="preserve"> and fan events. </w:t>
                                                </w:r>
                                              </w:p>
                                              <w:p w14:paraId="2E3E5119" w14:textId="77777777" w:rsidR="00D37CB7" w:rsidRPr="008217B3" w:rsidRDefault="00D37CB7" w:rsidP="00D10258">
                                                <w:pPr>
                                                  <w:pStyle w:val="ListParagraph"/>
                                                  <w:rPr>
                                                    <w:rStyle w:val="normaltextrun"/>
                                                    <w:rFonts w:ascii="Times New Roman" w:hAnsi="Times New Roman" w:cs="Times New Roman"/>
                                                    <w:sz w:val="24"/>
                                                    <w:szCs w:val="24"/>
                                                  </w:rPr>
                                                </w:pPr>
                                              </w:p>
                                              <w:p w14:paraId="27BA0181" w14:textId="77777777" w:rsidR="00D37CB7" w:rsidRPr="008217B3" w:rsidRDefault="00D37CB7" w:rsidP="00D10258">
                                                <w:pPr>
                                                  <w:pStyle w:val="ListParagraph"/>
                                                  <w:numPr>
                                                    <w:ilvl w:val="0"/>
                                                    <w:numId w:val="2"/>
                                                  </w:numPr>
                                                  <w:rPr>
                                                    <w:rFonts w:ascii="Times New Roman" w:hAnsi="Times New Roman" w:cs="Times New Roman"/>
                                                    <w:sz w:val="24"/>
                                                    <w:szCs w:val="24"/>
                                                  </w:rPr>
                                                </w:pPr>
                                                <w:r w:rsidRPr="008217B3">
                                                  <w:rPr>
                                                    <w:rStyle w:val="normaltextrun"/>
                                                    <w:rFonts w:ascii="Times New Roman" w:hAnsi="Times New Roman" w:cs="Times New Roman"/>
                                                    <w:sz w:val="24"/>
                                                    <w:szCs w:val="24"/>
                                                  </w:rPr>
                                                  <w:t xml:space="preserve">During his 12-year </w:t>
                                                </w:r>
                                                <w:r>
                                                  <w:rPr>
                                                    <w:rStyle w:val="normaltextrun"/>
                                                    <w:rFonts w:ascii="Times New Roman" w:hAnsi="Times New Roman" w:cs="Times New Roman"/>
                                                    <w:sz w:val="24"/>
                                                    <w:szCs w:val="24"/>
                                                  </w:rPr>
                                                  <w:t xml:space="preserve">NFL </w:t>
                                                </w:r>
                                                <w:r w:rsidRPr="008217B3">
                                                  <w:rPr>
                                                    <w:rStyle w:val="normaltextrun"/>
                                                    <w:rFonts w:ascii="Times New Roman" w:hAnsi="Times New Roman" w:cs="Times New Roman"/>
                                                    <w:sz w:val="24"/>
                                                    <w:szCs w:val="24"/>
                                                  </w:rPr>
                                                  <w:t>career, Lynch played for the Buffalo Bills, Seattle </w:t>
                                                </w:r>
                                                <w:proofErr w:type="gramStart"/>
                                                <w:r w:rsidRPr="008217B3">
                                                  <w:rPr>
                                                    <w:rStyle w:val="normaltextrun"/>
                                                    <w:rFonts w:ascii="Times New Roman" w:hAnsi="Times New Roman" w:cs="Times New Roman"/>
                                                    <w:sz w:val="24"/>
                                                    <w:szCs w:val="24"/>
                                                  </w:rPr>
                                                  <w:t>Seahawks</w:t>
                                                </w:r>
                                                <w:proofErr w:type="gramEnd"/>
                                                <w:r w:rsidRPr="008217B3">
                                                  <w:rPr>
                                                    <w:rStyle w:val="normaltextrun"/>
                                                    <w:rFonts w:ascii="Times New Roman" w:hAnsi="Times New Roman" w:cs="Times New Roman"/>
                                                    <w:sz w:val="24"/>
                                                    <w:szCs w:val="24"/>
                                                  </w:rPr>
                                                  <w:t> and Oakland Raiders -- earning four consecutive Pro Bowl appearances, and one first-team All-Pro selection. Lynch led the league in rushing touchdowns twice and also helped the Seahawks win its first Super </w:t>
                                                </w:r>
                                                <w:proofErr w:type="gramStart"/>
                                                <w:r w:rsidRPr="008217B3">
                                                  <w:rPr>
                                                    <w:rStyle w:val="normaltextrun"/>
                                                    <w:rFonts w:ascii="Times New Roman" w:hAnsi="Times New Roman" w:cs="Times New Roman"/>
                                                    <w:sz w:val="24"/>
                                                    <w:szCs w:val="24"/>
                                                  </w:rPr>
                                                  <w:t>Bowl.#</w:t>
                                                </w:r>
                                                <w:proofErr w:type="gramEnd"/>
                                              </w:p>
                                            </w:tc>
                                          </w:tr>
                                          <w:tr w:rsidR="00D37CB7" w14:paraId="205D3D40" w14:textId="77777777" w:rsidTr="002F612B">
                                            <w:trPr>
                                              <w:trHeight w:val="91"/>
                                            </w:trPr>
                                            <w:tc>
                                              <w:tcPr>
                                                <w:tcW w:w="0" w:type="auto"/>
                                                <w:shd w:val="clear" w:color="auto" w:fill="B4A16B"/>
                                                <w:tcMar>
                                                  <w:top w:w="225" w:type="dxa"/>
                                                  <w:left w:w="225" w:type="dxa"/>
                                                  <w:bottom w:w="225" w:type="dxa"/>
                                                  <w:right w:w="225" w:type="dxa"/>
                                                </w:tcMar>
                                                <w:vAlign w:val="center"/>
                                                <w:hideMark/>
                                              </w:tcPr>
                                              <w:p w14:paraId="7A1C079E" w14:textId="52C28FB8" w:rsidR="00D37CB7" w:rsidRPr="002F612B" w:rsidRDefault="00D37CB7" w:rsidP="00D10258">
                                                <w:pPr>
                                                  <w:jc w:val="center"/>
                                                  <w:rPr>
                                                    <w:rFonts w:ascii="Times New Roman" w:hAnsi="Times New Roman" w:cs="Times New Roman"/>
                                                    <w:b/>
                                                    <w:bCs/>
                                                    <w:color w:val="FFFFFF"/>
                                                    <w:sz w:val="32"/>
                                                    <w:szCs w:val="32"/>
                                                  </w:rPr>
                                                </w:pPr>
                                                <w:r w:rsidRPr="002F612B">
                                                  <w:rPr>
                                                    <w:rFonts w:ascii="Times New Roman" w:hAnsi="Times New Roman" w:cs="Times New Roman"/>
                                                    <w:b/>
                                                    <w:bCs/>
                                                    <w:color w:val="FFFFFF"/>
                                                    <w:sz w:val="32"/>
                                                    <w:szCs w:val="32"/>
                                                  </w:rPr>
                                                  <w:t xml:space="preserve">Click </w:t>
                                                </w:r>
                                                <w:hyperlink r:id="rId19" w:history="1">
                                                  <w:r w:rsidRPr="002F612B">
                                                    <w:rPr>
                                                      <w:rStyle w:val="Hyperlink"/>
                                                      <w:rFonts w:ascii="Times New Roman" w:hAnsi="Times New Roman" w:cs="Times New Roman"/>
                                                      <w:b/>
                                                      <w:bCs/>
                                                      <w:color w:val="FFFFFF" w:themeColor="background1"/>
                                                      <w:sz w:val="32"/>
                                                      <w:szCs w:val="32"/>
                                                    </w:rPr>
                                                    <w:t>here</w:t>
                                                  </w:r>
                                                </w:hyperlink>
                                                <w:r w:rsidRPr="002F612B">
                                                  <w:rPr>
                                                    <w:rFonts w:ascii="Times New Roman" w:hAnsi="Times New Roman" w:cs="Times New Roman"/>
                                                    <w:b/>
                                                    <w:bCs/>
                                                    <w:color w:val="FFFFFF"/>
                                                    <w:sz w:val="32"/>
                                                    <w:szCs w:val="32"/>
                                                  </w:rPr>
                                                  <w:t xml:space="preserve"> to download b-roll</w:t>
                                                </w:r>
                                              </w:p>
                                            </w:tc>
                                          </w:tr>
                                        </w:tbl>
                                        <w:p w14:paraId="340375AD" w14:textId="77777777" w:rsidR="00D37CB7" w:rsidRDefault="00D37CB7" w:rsidP="00D10258">
                                          <w:pPr>
                                            <w:pStyle w:val="Heading2"/>
                                            <w:spacing w:before="0" w:beforeAutospacing="0" w:after="0" w:afterAutospacing="0"/>
                                            <w:rPr>
                                              <w:rFonts w:eastAsia="Times New Roman"/>
                                              <w:sz w:val="32"/>
                                              <w:szCs w:val="32"/>
                                            </w:rPr>
                                          </w:pPr>
                                        </w:p>
                                      </w:tc>
                                    </w:tr>
                                  </w:tbl>
                                  <w:p w14:paraId="65E77D11" w14:textId="77777777" w:rsidR="00D37CB7" w:rsidRDefault="00D37CB7" w:rsidP="00D10258">
                                    <w:pPr>
                                      <w:rPr>
                                        <w:rFonts w:ascii="Times New Roman" w:eastAsia="Times New Roman" w:hAnsi="Times New Roman" w:cs="Times New Roman"/>
                                        <w:sz w:val="20"/>
                                        <w:szCs w:val="20"/>
                                      </w:rPr>
                                    </w:pPr>
                                  </w:p>
                                </w:tc>
                              </w:tr>
                            </w:tbl>
                            <w:p w14:paraId="6B4B7F24" w14:textId="77777777" w:rsidR="00D37CB7" w:rsidRDefault="00D37CB7" w:rsidP="00D10258">
                              <w:pPr>
                                <w:rPr>
                                  <w:rFonts w:ascii="Times New Roman" w:eastAsia="Times New Roman" w:hAnsi="Times New Roman" w:cs="Times New Roman"/>
                                  <w:sz w:val="20"/>
                                  <w:szCs w:val="20"/>
                                </w:rPr>
                              </w:pPr>
                            </w:p>
                          </w:tc>
                          <w:tc>
                            <w:tcPr>
                              <w:tcW w:w="0" w:type="auto"/>
                              <w:shd w:val="clear" w:color="auto" w:fill="F2F2F2"/>
                              <w:vAlign w:val="center"/>
                              <w:hideMark/>
                            </w:tcPr>
                            <w:p w14:paraId="4A597BD8" w14:textId="77777777" w:rsidR="00D37CB7" w:rsidRDefault="00D37CB7" w:rsidP="00D10258">
                              <w:pPr>
                                <w:rPr>
                                  <w:rFonts w:ascii="Times New Roman" w:eastAsia="Times New Roman" w:hAnsi="Times New Roman" w:cs="Times New Roman"/>
                                  <w:sz w:val="20"/>
                                  <w:szCs w:val="20"/>
                                </w:rPr>
                              </w:pPr>
                            </w:p>
                          </w:tc>
                          <w:tc>
                            <w:tcPr>
                              <w:tcW w:w="0" w:type="auto"/>
                              <w:shd w:val="clear" w:color="auto" w:fill="F2F2F2"/>
                              <w:vAlign w:val="center"/>
                              <w:hideMark/>
                            </w:tcPr>
                            <w:p w14:paraId="65F0D95E" w14:textId="77777777" w:rsidR="00D37CB7" w:rsidRDefault="00D37CB7" w:rsidP="00D10258">
                              <w:pPr>
                                <w:rPr>
                                  <w:rFonts w:ascii="Times New Roman" w:eastAsia="Times New Roman" w:hAnsi="Times New Roman" w:cs="Times New Roman"/>
                                  <w:sz w:val="20"/>
                                  <w:szCs w:val="20"/>
                                </w:rPr>
                              </w:pPr>
                            </w:p>
                          </w:tc>
                        </w:tr>
                      </w:tbl>
                      <w:p w14:paraId="3A878D3D" w14:textId="77777777" w:rsidR="00D37CB7" w:rsidRDefault="00D37CB7" w:rsidP="00D10258">
                        <w:pPr>
                          <w:spacing w:line="252" w:lineRule="auto"/>
                          <w:rPr>
                            <w:rFonts w:ascii="Times New Roman" w:hAnsi="Times New Roman" w:cs="Times New Roman"/>
                            <w:vanish/>
                          </w:rPr>
                        </w:pPr>
                      </w:p>
                      <w:tbl>
                        <w:tblPr>
                          <w:tblW w:w="5000" w:type="pct"/>
                          <w:jc w:val="center"/>
                          <w:shd w:val="clear" w:color="auto" w:fill="000000"/>
                          <w:tblCellMar>
                            <w:left w:w="0" w:type="dxa"/>
                            <w:right w:w="0" w:type="dxa"/>
                          </w:tblCellMar>
                          <w:tblLook w:val="04A0" w:firstRow="1" w:lastRow="0" w:firstColumn="1" w:lastColumn="0" w:noHBand="0" w:noVBand="1"/>
                        </w:tblPr>
                        <w:tblGrid>
                          <w:gridCol w:w="9879"/>
                        </w:tblGrid>
                        <w:tr w:rsidR="00D37CB7" w14:paraId="6F95748F" w14:textId="77777777" w:rsidTr="00D10258">
                          <w:trPr>
                            <w:jc w:val="center"/>
                          </w:trPr>
                          <w:tc>
                            <w:tcPr>
                              <w:tcW w:w="0" w:type="auto"/>
                              <w:shd w:val="clear" w:color="auto" w:fill="000000"/>
                              <w:vAlign w:val="center"/>
                              <w:hideMark/>
                            </w:tcPr>
                            <w:p w14:paraId="7D42326D" w14:textId="77777777" w:rsidR="00D37CB7" w:rsidRDefault="00D37CB7" w:rsidP="00D10258">
                              <w:pPr>
                                <w:spacing w:line="252" w:lineRule="auto"/>
                                <w:rPr>
                                  <w:rFonts w:ascii="Times New Roman" w:hAnsi="Times New Roman" w:cs="Times New Roman"/>
                                  <w:color w:val="FFFFFF"/>
                                </w:rPr>
                              </w:pPr>
                              <w:r>
                                <w:rPr>
                                  <w:rFonts w:ascii="Times New Roman" w:hAnsi="Times New Roman" w:cs="Times New Roman"/>
                                  <w:color w:val="FFFFFF"/>
                                </w:rPr>
                                <w:t> </w:t>
                              </w:r>
                            </w:p>
                          </w:tc>
                        </w:tr>
                        <w:tr w:rsidR="00D37CB7" w14:paraId="7FE2C3B2" w14:textId="77777777" w:rsidTr="00D10258">
                          <w:trPr>
                            <w:trHeight w:val="1530"/>
                            <w:jc w:val="center"/>
                          </w:trPr>
                          <w:tc>
                            <w:tcPr>
                              <w:tcW w:w="0" w:type="auto"/>
                              <w:shd w:val="clear" w:color="auto" w:fill="000000"/>
                              <w:tcMar>
                                <w:top w:w="0" w:type="dxa"/>
                                <w:left w:w="300" w:type="dxa"/>
                                <w:bottom w:w="0" w:type="dxa"/>
                                <w:right w:w="300" w:type="dxa"/>
                              </w:tcMar>
                              <w:hideMark/>
                            </w:tcPr>
                            <w:p w14:paraId="53A5809E" w14:textId="77777777" w:rsidR="00D37CB7" w:rsidRDefault="00D37CB7" w:rsidP="00D10258">
                              <w:pPr>
                                <w:spacing w:line="252" w:lineRule="auto"/>
                                <w:rPr>
                                  <w:rFonts w:ascii="Times New Roman" w:hAnsi="Times New Roman" w:cs="Times New Roman"/>
                                  <w:color w:val="FFFFFF"/>
                                </w:rPr>
                              </w:pPr>
                              <w:r>
                                <w:rPr>
                                  <w:rFonts w:ascii="Times New Roman" w:hAnsi="Times New Roman" w:cs="Times New Roman"/>
                                  <w:noProof/>
                                  <w:color w:val="FFFFFF"/>
                                </w:rPr>
                                <w:drawing>
                                  <wp:anchor distT="0" distB="0" distL="114300" distR="114300" simplePos="0" relativeHeight="251670528" behindDoc="0" locked="0" layoutInCell="1" allowOverlap="1" wp14:anchorId="42A609FA" wp14:editId="76D981F3">
                                    <wp:simplePos x="0" y="0"/>
                                    <wp:positionH relativeFrom="column">
                                      <wp:posOffset>43180</wp:posOffset>
                                    </wp:positionH>
                                    <wp:positionV relativeFrom="paragraph">
                                      <wp:posOffset>33020</wp:posOffset>
                                    </wp:positionV>
                                    <wp:extent cx="2286000" cy="443230"/>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GMRI - horz - Gold White.png"/>
                                            <pic:cNvPicPr/>
                                          </pic:nvPicPr>
                                          <pic:blipFill>
                                            <a:blip r:embed="rId20">
                                              <a:extLst>
                                                <a:ext uri="{28A0092B-C50C-407E-A947-70E740481C1C}">
                                                  <a14:useLocalDpi xmlns:a14="http://schemas.microsoft.com/office/drawing/2010/main" val="0"/>
                                                </a:ext>
                                              </a:extLst>
                                            </a:blip>
                                            <a:stretch>
                                              <a:fillRect/>
                                            </a:stretch>
                                          </pic:blipFill>
                                          <pic:spPr>
                                            <a:xfrm>
                                              <a:off x="0" y="0"/>
                                              <a:ext cx="2286000" cy="443230"/>
                                            </a:xfrm>
                                            <a:prstGeom prst="rect">
                                              <a:avLst/>
                                            </a:prstGeom>
                                          </pic:spPr>
                                        </pic:pic>
                                      </a:graphicData>
                                    </a:graphic>
                                    <wp14:sizeRelH relativeFrom="page">
                                      <wp14:pctWidth>0</wp14:pctWidth>
                                    </wp14:sizeRelH>
                                    <wp14:sizeRelV relativeFrom="page">
                                      <wp14:pctHeight>0</wp14:pctHeight>
                                    </wp14:sizeRelV>
                                  </wp:anchor>
                                </w:drawing>
                              </w:r>
                            </w:p>
                            <w:p w14:paraId="0F44122E" w14:textId="77777777" w:rsidR="00D37CB7" w:rsidRDefault="00D37CB7" w:rsidP="00D10258">
                              <w:pPr>
                                <w:spacing w:line="252" w:lineRule="auto"/>
                              </w:pPr>
                            </w:p>
                            <w:p w14:paraId="417A2DF3" w14:textId="77777777" w:rsidR="00D37CB7" w:rsidRDefault="00D37CB7" w:rsidP="00D10258">
                              <w:pPr>
                                <w:spacing w:line="252" w:lineRule="auto"/>
                              </w:pPr>
                            </w:p>
                            <w:p w14:paraId="0741A8CF" w14:textId="77777777" w:rsidR="00D37CB7" w:rsidRDefault="00D37CB7" w:rsidP="00D10258">
                              <w:pPr>
                                <w:spacing w:line="252" w:lineRule="auto"/>
                                <w:rPr>
                                  <w:rFonts w:ascii="Times New Roman" w:hAnsi="Times New Roman" w:cs="Times New Roman"/>
                                  <w:color w:val="FFFFFF"/>
                                </w:rPr>
                              </w:pPr>
                            </w:p>
                            <w:tbl>
                              <w:tblPr>
                                <w:tblW w:w="5000" w:type="pct"/>
                                <w:jc w:val="center"/>
                                <w:shd w:val="clear" w:color="auto" w:fill="FFFFFF"/>
                                <w:tblCellMar>
                                  <w:left w:w="0" w:type="dxa"/>
                                  <w:right w:w="0" w:type="dxa"/>
                                </w:tblCellMar>
                                <w:tblLook w:val="04A0" w:firstRow="1" w:lastRow="0" w:firstColumn="1" w:lastColumn="0" w:noHBand="0" w:noVBand="1"/>
                              </w:tblPr>
                              <w:tblGrid>
                                <w:gridCol w:w="9279"/>
                              </w:tblGrid>
                              <w:tr w:rsidR="00D37CB7" w14:paraId="7BA2965E" w14:textId="77777777" w:rsidTr="00D10258">
                                <w:trPr>
                                  <w:trHeight w:val="15"/>
                                  <w:jc w:val="center"/>
                                </w:trPr>
                                <w:tc>
                                  <w:tcPr>
                                    <w:tcW w:w="0" w:type="auto"/>
                                    <w:shd w:val="clear" w:color="auto" w:fill="FFFFFF"/>
                                    <w:vAlign w:val="center"/>
                                    <w:hideMark/>
                                  </w:tcPr>
                                  <w:p w14:paraId="7CF5C564" w14:textId="77777777" w:rsidR="00D37CB7" w:rsidRDefault="00D37CB7" w:rsidP="00D10258">
                                    <w:pPr>
                                      <w:rPr>
                                        <w:rFonts w:ascii="Times New Roman" w:hAnsi="Times New Roman" w:cs="Times New Roman"/>
                                        <w:color w:val="FFFFFF"/>
                                      </w:rPr>
                                    </w:pPr>
                                  </w:p>
                                </w:tc>
                              </w:tr>
                            </w:tbl>
                            <w:p w14:paraId="276F9CE5" w14:textId="77777777" w:rsidR="00D37CB7" w:rsidRDefault="00D37CB7" w:rsidP="00D10258">
                              <w:pPr>
                                <w:jc w:val="center"/>
                                <w:rPr>
                                  <w:rFonts w:ascii="Times New Roman" w:eastAsia="Times New Roman" w:hAnsi="Times New Roman" w:cs="Times New Roman"/>
                                  <w:sz w:val="20"/>
                                  <w:szCs w:val="20"/>
                                </w:rPr>
                              </w:pPr>
                            </w:p>
                          </w:tc>
                        </w:tr>
                      </w:tbl>
                      <w:p w14:paraId="397A80F2" w14:textId="77777777" w:rsidR="00D37CB7" w:rsidRDefault="00D37CB7" w:rsidP="00D10258">
                        <w:pPr>
                          <w:spacing w:line="252" w:lineRule="auto"/>
                          <w:jc w:val="center"/>
                          <w:rPr>
                            <w:rFonts w:ascii="Times New Roman" w:hAnsi="Times New Roman" w:cs="Times New Roman"/>
                            <w:sz w:val="24"/>
                            <w:szCs w:val="24"/>
                          </w:rPr>
                        </w:pPr>
                      </w:p>
                    </w:tc>
                  </w:tr>
                  <w:tr w:rsidR="00D37CB7" w14:paraId="43F10707" w14:textId="77777777" w:rsidTr="00D10258">
                    <w:trPr>
                      <w:jc w:val="center"/>
                    </w:trPr>
                    <w:tc>
                      <w:tcPr>
                        <w:tcW w:w="0" w:type="auto"/>
                      </w:tcPr>
                      <w:p w14:paraId="5648DA71" w14:textId="77777777" w:rsidR="00D37CB7" w:rsidRDefault="00D37CB7" w:rsidP="00D10258">
                        <w:pPr>
                          <w:pStyle w:val="Heading2"/>
                          <w:spacing w:before="0" w:beforeAutospacing="0" w:after="0" w:afterAutospacing="0" w:line="252" w:lineRule="auto"/>
                          <w:rPr>
                            <w:rFonts w:eastAsia="Times New Roman"/>
                            <w:b w:val="0"/>
                            <w:bCs w:val="0"/>
                            <w:color w:val="333333"/>
                            <w:sz w:val="24"/>
                            <w:szCs w:val="24"/>
                          </w:rPr>
                        </w:pPr>
                      </w:p>
                    </w:tc>
                  </w:tr>
                </w:tbl>
                <w:p w14:paraId="10A7798D" w14:textId="77777777" w:rsidR="00D37CB7" w:rsidRDefault="00D37CB7" w:rsidP="00D10258">
                  <w:pPr>
                    <w:jc w:val="center"/>
                    <w:rPr>
                      <w:rFonts w:ascii="Times New Roman" w:eastAsia="Times New Roman" w:hAnsi="Times New Roman" w:cs="Times New Roman"/>
                      <w:sz w:val="20"/>
                      <w:szCs w:val="20"/>
                    </w:rPr>
                  </w:pPr>
                </w:p>
              </w:tc>
            </w:tr>
          </w:tbl>
          <w:p w14:paraId="7E1B02E6" w14:textId="77777777" w:rsidR="00D37CB7" w:rsidRDefault="00D37CB7" w:rsidP="00D10258">
            <w:pPr>
              <w:rPr>
                <w:rFonts w:ascii="Times New Roman" w:eastAsia="Times New Roman" w:hAnsi="Times New Roman" w:cs="Times New Roman"/>
                <w:sz w:val="20"/>
                <w:szCs w:val="20"/>
              </w:rPr>
            </w:pPr>
          </w:p>
        </w:tc>
      </w:tr>
    </w:tbl>
    <w:p w14:paraId="776200FF" w14:textId="77777777" w:rsidR="00D37CB7" w:rsidRDefault="00D37CB7" w:rsidP="00D37CB7">
      <w:pPr>
        <w:rPr>
          <w:rFonts w:ascii="Times New Roman" w:hAnsi="Times New Roman" w:cs="Times New Roman"/>
        </w:rPr>
      </w:pPr>
    </w:p>
    <w:p w14:paraId="05CD417C" w14:textId="77777777" w:rsidR="00D37CB7" w:rsidRDefault="00D37CB7" w:rsidP="00D37CB7">
      <w:pPr>
        <w:rPr>
          <w:rFonts w:ascii="Times New Roman" w:hAnsi="Times New Roman" w:cs="Times New Roman"/>
        </w:rPr>
      </w:pPr>
    </w:p>
    <w:bookmarkEnd w:id="0"/>
    <w:bookmarkEnd w:id="1"/>
    <w:p w14:paraId="5F2670C3" w14:textId="77777777" w:rsidR="004C7892" w:rsidRDefault="004C7892" w:rsidP="004C7892"/>
    <w:p w14:paraId="55DAAA0C" w14:textId="77777777" w:rsidR="004525CC" w:rsidRDefault="004525CC"/>
    <w:sectPr w:rsidR="004525CC" w:rsidSect="00FE0C74">
      <w:pgSz w:w="15840" w:h="24480" w:code="17"/>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ade Gothic">
    <w:altName w:val="Calibri"/>
    <w:panose1 w:val="00000000000000000000"/>
    <w:charset w:val="00"/>
    <w:family w:val="swiss"/>
    <w:notTrueType/>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4E7D19"/>
    <w:multiLevelType w:val="hybridMultilevel"/>
    <w:tmpl w:val="A66A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8B204A"/>
    <w:multiLevelType w:val="hybridMultilevel"/>
    <w:tmpl w:val="95E8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892"/>
    <w:rsid w:val="0007028C"/>
    <w:rsid w:val="001156A0"/>
    <w:rsid w:val="00162978"/>
    <w:rsid w:val="0026335D"/>
    <w:rsid w:val="0028211E"/>
    <w:rsid w:val="002F612B"/>
    <w:rsid w:val="003E2440"/>
    <w:rsid w:val="004525CC"/>
    <w:rsid w:val="004C7892"/>
    <w:rsid w:val="00605EC7"/>
    <w:rsid w:val="00796930"/>
    <w:rsid w:val="008217B3"/>
    <w:rsid w:val="008F50FD"/>
    <w:rsid w:val="009A5386"/>
    <w:rsid w:val="009B33AF"/>
    <w:rsid w:val="009D7858"/>
    <w:rsid w:val="00B52267"/>
    <w:rsid w:val="00C771A4"/>
    <w:rsid w:val="00C81AC8"/>
    <w:rsid w:val="00D37CB7"/>
    <w:rsid w:val="00E11C71"/>
    <w:rsid w:val="00E20456"/>
    <w:rsid w:val="00E21CF3"/>
    <w:rsid w:val="00E33693"/>
    <w:rsid w:val="00E3504F"/>
    <w:rsid w:val="00EC2DF0"/>
    <w:rsid w:val="00F27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48EB3"/>
  <w15:chartTrackingRefBased/>
  <w15:docId w15:val="{517F741A-5A9F-4A9E-B386-55F230CAB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892"/>
    <w:pPr>
      <w:spacing w:after="0" w:line="240" w:lineRule="auto"/>
    </w:pPr>
    <w:rPr>
      <w:rFonts w:ascii="Calibri" w:hAnsi="Calibri" w:cs="Calibri"/>
    </w:rPr>
  </w:style>
  <w:style w:type="paragraph" w:styleId="Heading2">
    <w:name w:val="heading 2"/>
    <w:basedOn w:val="Normal"/>
    <w:link w:val="Heading2Char"/>
    <w:uiPriority w:val="9"/>
    <w:unhideWhenUsed/>
    <w:qFormat/>
    <w:rsid w:val="004C7892"/>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7892"/>
    <w:rPr>
      <w:rFonts w:ascii="Times New Roman" w:hAnsi="Times New Roman" w:cs="Times New Roman"/>
      <w:b/>
      <w:bCs/>
      <w:sz w:val="36"/>
      <w:szCs w:val="36"/>
    </w:rPr>
  </w:style>
  <w:style w:type="character" w:styleId="Hyperlink">
    <w:name w:val="Hyperlink"/>
    <w:basedOn w:val="DefaultParagraphFont"/>
    <w:uiPriority w:val="99"/>
    <w:unhideWhenUsed/>
    <w:rsid w:val="004C7892"/>
    <w:rPr>
      <w:color w:val="0000FF"/>
      <w:u w:val="single"/>
    </w:rPr>
  </w:style>
  <w:style w:type="paragraph" w:styleId="ListParagraph">
    <w:name w:val="List Paragraph"/>
    <w:basedOn w:val="Normal"/>
    <w:uiPriority w:val="34"/>
    <w:qFormat/>
    <w:rsid w:val="004C7892"/>
    <w:pPr>
      <w:ind w:left="720"/>
      <w:contextualSpacing/>
    </w:pPr>
  </w:style>
  <w:style w:type="character" w:customStyle="1" w:styleId="normaltextrun">
    <w:name w:val="normaltextrun"/>
    <w:basedOn w:val="DefaultParagraphFont"/>
    <w:rsid w:val="009D7858"/>
  </w:style>
  <w:style w:type="character" w:styleId="UnresolvedMention">
    <w:name w:val="Unresolved Mention"/>
    <w:basedOn w:val="DefaultParagraphFont"/>
    <w:uiPriority w:val="99"/>
    <w:semiHidden/>
    <w:unhideWhenUsed/>
    <w:rsid w:val="0028211E"/>
    <w:rPr>
      <w:color w:val="605E5C"/>
      <w:shd w:val="clear" w:color="auto" w:fill="E1DFDD"/>
    </w:rPr>
  </w:style>
  <w:style w:type="character" w:styleId="FollowedHyperlink">
    <w:name w:val="FollowedHyperlink"/>
    <w:basedOn w:val="DefaultParagraphFont"/>
    <w:uiPriority w:val="99"/>
    <w:semiHidden/>
    <w:unhideWhenUsed/>
    <w:rsid w:val="00E21C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681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mgmresorts.com" TargetMode="External"/><Relationship Id="rId13" Type="http://schemas.openxmlformats.org/officeDocument/2006/relationships/image" Target="cid:image008.gif@01D4D04F.B685E8D0" TargetMode="External"/><Relationship Id="rId18" Type="http://schemas.openxmlformats.org/officeDocument/2006/relationships/hyperlink" Target="https://spaces.hightail.com/space/k5fgXhKs6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4.gif"/><Relationship Id="rId17" Type="http://schemas.openxmlformats.org/officeDocument/2006/relationships/hyperlink" Target="https://spaces.hightail.com/space/k5fgXhKs60" TargetMode="External"/><Relationship Id="rId2" Type="http://schemas.openxmlformats.org/officeDocument/2006/relationships/styles" Target="styles.xml"/><Relationship Id="rId16" Type="http://schemas.openxmlformats.org/officeDocument/2006/relationships/hyperlink" Target="https://careers.mgmresorts.com/global/en/events"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mailto:media@mgmresorts.com" TargetMode="External"/><Relationship Id="rId15" Type="http://schemas.openxmlformats.org/officeDocument/2006/relationships/hyperlink" Target="https://spaces.hightail.com/space/k5fgXhKs60" TargetMode="External"/><Relationship Id="rId10" Type="http://schemas.openxmlformats.org/officeDocument/2006/relationships/hyperlink" Target="https://youtu.be/b17tQyMQ7Zk" TargetMode="External"/><Relationship Id="rId19" Type="http://schemas.openxmlformats.org/officeDocument/2006/relationships/hyperlink" Target="https://spaces.hightail.com/space/k5fgXhKs60" TargetMode="External"/><Relationship Id="rId4" Type="http://schemas.openxmlformats.org/officeDocument/2006/relationships/webSettings" Target="webSettings.xml"/><Relationship Id="rId9" Type="http://schemas.openxmlformats.org/officeDocument/2006/relationships/hyperlink" Target="mailto:media@mgmresorts.com" TargetMode="External"/><Relationship Id="rId14" Type="http://schemas.openxmlformats.org/officeDocument/2006/relationships/hyperlink" Target="https://youtu.be/b17tQyMQ7Z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Jacobson, Marc</dc:creator>
  <cp:keywords/>
  <dc:description/>
  <cp:lastModifiedBy>Jacobson, Marc</cp:lastModifiedBy>
  <cp:revision>43</cp:revision>
  <dcterms:created xsi:type="dcterms:W3CDTF">2021-07-30T17:55:00Z</dcterms:created>
  <dcterms:modified xsi:type="dcterms:W3CDTF">2021-08-02T03:12:00Z</dcterms:modified>
</cp:coreProperties>
</file>